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E1" w:rsidRDefault="00FD4EE1" w:rsidP="00FD4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523875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EE1" w:rsidRDefault="00FD4EE1" w:rsidP="00FD4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FD4EE1" w:rsidRDefault="00FD4EE1" w:rsidP="00FD4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«НОВОКАРАКЮРИНСКАЯ СРЕДНЯЯ ОБЩЕОБРАЗОВАТЕЛЬНАЯ ШКОЛА им. М.Р.Расулова»</w:t>
      </w:r>
    </w:p>
    <w:p w:rsidR="00FD4EE1" w:rsidRDefault="00FD4EE1" w:rsidP="00FD4EE1">
      <w:pPr>
        <w:pBdr>
          <w:top w:val="trip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368753,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овокаракюре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РД</w:t>
      </w:r>
      <w:hyperlink r:id="rId9" w:history="1">
        <w:r>
          <w:rPr>
            <w:rStyle w:val="a9"/>
            <w:sz w:val="28"/>
            <w:szCs w:val="28"/>
            <w:lang w:val="en-US"/>
          </w:rPr>
          <w:t>novokarakure</w:t>
        </w:r>
        <w:r>
          <w:rPr>
            <w:rStyle w:val="a9"/>
            <w:sz w:val="28"/>
            <w:szCs w:val="28"/>
          </w:rPr>
          <w:t>68@</w:t>
        </w:r>
        <w:r>
          <w:rPr>
            <w:rStyle w:val="a9"/>
            <w:sz w:val="28"/>
            <w:szCs w:val="28"/>
            <w:lang w:val="en-US"/>
          </w:rPr>
          <w:t>mail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</w:p>
    <w:p w:rsidR="00646B64" w:rsidRDefault="00FD4EE1" w:rsidP="00FD4EE1">
      <w:pPr>
        <w:tabs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46B64" w:rsidRDefault="00646B64" w:rsidP="00FD4EE1">
      <w:pPr>
        <w:tabs>
          <w:tab w:val="left" w:pos="1021"/>
        </w:tabs>
        <w:rPr>
          <w:b/>
          <w:sz w:val="28"/>
          <w:szCs w:val="28"/>
        </w:rPr>
      </w:pPr>
    </w:p>
    <w:p w:rsidR="00646B64" w:rsidRDefault="00646B64" w:rsidP="00FD4EE1">
      <w:pPr>
        <w:tabs>
          <w:tab w:val="left" w:pos="1021"/>
        </w:tabs>
        <w:rPr>
          <w:b/>
          <w:sz w:val="28"/>
          <w:szCs w:val="28"/>
        </w:rPr>
      </w:pPr>
    </w:p>
    <w:p w:rsidR="00E0514D" w:rsidRDefault="00646B64" w:rsidP="00646B64">
      <w:pPr>
        <w:pStyle w:val="book-paragraph"/>
        <w:shd w:val="clear" w:color="auto" w:fill="FFFFFF"/>
        <w:tabs>
          <w:tab w:val="left" w:pos="1021"/>
        </w:tabs>
        <w:spacing w:before="391" w:beforeAutospacing="0" w:line="384" w:lineRule="atLeast"/>
        <w:rPr>
          <w:rFonts w:ascii="Arial" w:hAnsi="Arial" w:cs="Arial"/>
          <w:color w:val="000000"/>
          <w:spacing w:val="6"/>
          <w:sz w:val="72"/>
          <w:szCs w:val="34"/>
        </w:rPr>
      </w:pPr>
      <w:r>
        <w:rPr>
          <w:rFonts w:ascii="Arial" w:hAnsi="Arial" w:cs="Arial"/>
          <w:color w:val="000000"/>
          <w:spacing w:val="6"/>
          <w:sz w:val="72"/>
          <w:szCs w:val="34"/>
        </w:rPr>
        <w:tab/>
        <w:t>Конкурсная работа на тему:</w:t>
      </w:r>
    </w:p>
    <w:p w:rsidR="00E0514D" w:rsidRDefault="00646B64" w:rsidP="00FD4EE1">
      <w:pPr>
        <w:pStyle w:val="book-paragraph"/>
        <w:shd w:val="clear" w:color="auto" w:fill="FFFFFF"/>
        <w:spacing w:before="391" w:beforeAutospacing="0" w:line="384" w:lineRule="atLeast"/>
        <w:jc w:val="center"/>
        <w:rPr>
          <w:rFonts w:ascii="Arial" w:hAnsi="Arial" w:cs="Arial"/>
          <w:color w:val="000000"/>
          <w:spacing w:val="6"/>
          <w:sz w:val="72"/>
          <w:szCs w:val="34"/>
        </w:rPr>
      </w:pPr>
      <w:r>
        <w:rPr>
          <w:rFonts w:ascii="Arial" w:hAnsi="Arial" w:cs="Arial"/>
          <w:color w:val="000000"/>
          <w:spacing w:val="6"/>
          <w:sz w:val="72"/>
          <w:szCs w:val="34"/>
        </w:rPr>
        <w:t>«ОГЭ или билетная форма</w:t>
      </w:r>
      <w:proofErr w:type="gramStart"/>
      <w:r>
        <w:rPr>
          <w:rFonts w:ascii="Arial" w:hAnsi="Arial" w:cs="Arial"/>
          <w:color w:val="000000"/>
          <w:spacing w:val="6"/>
          <w:sz w:val="72"/>
          <w:szCs w:val="34"/>
        </w:rPr>
        <w:t>.»</w:t>
      </w:r>
      <w:proofErr w:type="gramEnd"/>
    </w:p>
    <w:p w:rsidR="00E0514D" w:rsidRDefault="00E0514D" w:rsidP="00E0514D">
      <w:pPr>
        <w:pStyle w:val="book-paragraph"/>
        <w:shd w:val="clear" w:color="auto" w:fill="FFFFFF"/>
        <w:spacing w:before="391" w:beforeAutospacing="0" w:line="384" w:lineRule="atLeast"/>
        <w:rPr>
          <w:rFonts w:ascii="Arial" w:hAnsi="Arial" w:cs="Arial"/>
          <w:color w:val="000000"/>
          <w:spacing w:val="6"/>
          <w:sz w:val="72"/>
          <w:szCs w:val="34"/>
        </w:rPr>
      </w:pPr>
    </w:p>
    <w:p w:rsidR="00E0514D" w:rsidRDefault="00E0514D" w:rsidP="00E0514D">
      <w:pPr>
        <w:pStyle w:val="book-paragraph"/>
        <w:shd w:val="clear" w:color="auto" w:fill="FFFFFF"/>
        <w:spacing w:before="391" w:beforeAutospacing="0" w:line="384" w:lineRule="atLeast"/>
        <w:rPr>
          <w:rFonts w:ascii="Arial" w:hAnsi="Arial" w:cs="Arial"/>
          <w:color w:val="000000"/>
          <w:spacing w:val="6"/>
          <w:sz w:val="72"/>
          <w:szCs w:val="34"/>
        </w:rPr>
      </w:pPr>
    </w:p>
    <w:p w:rsidR="00E0514D" w:rsidRPr="00E0514D" w:rsidRDefault="00E0514D" w:rsidP="00E0514D">
      <w:pPr>
        <w:pStyle w:val="book-paragraph"/>
        <w:shd w:val="clear" w:color="auto" w:fill="FFFFFF"/>
        <w:spacing w:before="391" w:beforeAutospacing="0" w:line="384" w:lineRule="atLeast"/>
        <w:rPr>
          <w:rFonts w:ascii="Arial" w:hAnsi="Arial" w:cs="Arial"/>
          <w:color w:val="000000"/>
          <w:spacing w:val="6"/>
          <w:sz w:val="72"/>
          <w:szCs w:val="34"/>
        </w:rPr>
      </w:pPr>
      <w:r>
        <w:rPr>
          <w:rFonts w:ascii="Arial" w:hAnsi="Arial" w:cs="Arial"/>
          <w:color w:val="000000"/>
          <w:spacing w:val="6"/>
          <w:sz w:val="72"/>
          <w:szCs w:val="34"/>
        </w:rPr>
        <w:t xml:space="preserve">                   </w:t>
      </w:r>
      <w:r w:rsidRPr="00E0514D">
        <w:rPr>
          <w:rFonts w:ascii="Arial" w:hAnsi="Arial" w:cs="Arial"/>
          <w:color w:val="000000"/>
          <w:sz w:val="36"/>
          <w:szCs w:val="25"/>
        </w:rPr>
        <w:t>Подготовила ученица 9 класса:</w:t>
      </w:r>
    </w:p>
    <w:p w:rsidR="00E0514D" w:rsidRDefault="00E0514D" w:rsidP="00E0514D">
      <w:pPr>
        <w:pStyle w:val="book-paragraph"/>
        <w:shd w:val="clear" w:color="auto" w:fill="FFFFFF"/>
        <w:spacing w:before="0" w:beforeAutospacing="0" w:line="384" w:lineRule="atLeast"/>
        <w:jc w:val="center"/>
        <w:rPr>
          <w:rFonts w:ascii="Arial" w:hAnsi="Arial" w:cs="Arial"/>
          <w:b/>
          <w:color w:val="000000"/>
          <w:sz w:val="36"/>
          <w:szCs w:val="25"/>
        </w:rPr>
      </w:pPr>
      <w:r w:rsidRPr="00E0514D">
        <w:rPr>
          <w:rFonts w:ascii="Arial" w:hAnsi="Arial" w:cs="Arial"/>
          <w:color w:val="000000"/>
          <w:sz w:val="36"/>
          <w:szCs w:val="25"/>
        </w:rPr>
        <w:t xml:space="preserve">                            </w:t>
      </w:r>
      <w:proofErr w:type="spellStart"/>
      <w:r w:rsidRPr="00E0514D">
        <w:rPr>
          <w:rFonts w:ascii="Arial" w:hAnsi="Arial" w:cs="Arial"/>
          <w:b/>
          <w:color w:val="000000"/>
          <w:sz w:val="36"/>
          <w:szCs w:val="25"/>
        </w:rPr>
        <w:t>Шихкеримова</w:t>
      </w:r>
      <w:proofErr w:type="spellEnd"/>
      <w:r w:rsidRPr="00E0514D">
        <w:rPr>
          <w:rFonts w:ascii="Arial" w:hAnsi="Arial" w:cs="Arial"/>
          <w:b/>
          <w:color w:val="000000"/>
          <w:sz w:val="36"/>
          <w:szCs w:val="25"/>
        </w:rPr>
        <w:t xml:space="preserve"> </w:t>
      </w:r>
      <w:proofErr w:type="spellStart"/>
      <w:r w:rsidRPr="00E0514D">
        <w:rPr>
          <w:rFonts w:ascii="Arial" w:hAnsi="Arial" w:cs="Arial"/>
          <w:b/>
          <w:color w:val="000000"/>
          <w:sz w:val="36"/>
          <w:szCs w:val="25"/>
        </w:rPr>
        <w:t>Самира</w:t>
      </w:r>
      <w:proofErr w:type="spellEnd"/>
      <w:r w:rsidRPr="00E0514D">
        <w:rPr>
          <w:rFonts w:ascii="Arial" w:hAnsi="Arial" w:cs="Arial"/>
          <w:b/>
          <w:color w:val="000000"/>
          <w:sz w:val="36"/>
          <w:szCs w:val="25"/>
        </w:rPr>
        <w:t xml:space="preserve"> В.  </w:t>
      </w:r>
    </w:p>
    <w:p w:rsidR="00E0514D" w:rsidRPr="00C1352A" w:rsidRDefault="00C1352A" w:rsidP="00E0514D">
      <w:pPr>
        <w:pStyle w:val="book-paragraph"/>
        <w:shd w:val="clear" w:color="auto" w:fill="FFFFFF"/>
        <w:spacing w:before="0" w:beforeAutospacing="0" w:line="384" w:lineRule="atLeast"/>
        <w:jc w:val="center"/>
        <w:rPr>
          <w:rFonts w:ascii="Arial" w:hAnsi="Arial" w:cs="Arial"/>
          <w:color w:val="000000"/>
          <w:sz w:val="36"/>
          <w:szCs w:val="25"/>
        </w:rPr>
      </w:pPr>
      <w:r>
        <w:rPr>
          <w:rFonts w:ascii="Arial" w:hAnsi="Arial" w:cs="Arial"/>
          <w:color w:val="000000"/>
          <w:sz w:val="36"/>
          <w:szCs w:val="25"/>
        </w:rPr>
        <w:t xml:space="preserve">                                       </w:t>
      </w:r>
      <w:proofErr w:type="spellStart"/>
      <w:r w:rsidR="00E0514D" w:rsidRPr="00C1352A">
        <w:rPr>
          <w:rFonts w:ascii="Arial" w:hAnsi="Arial" w:cs="Arial"/>
          <w:color w:val="000000"/>
          <w:sz w:val="36"/>
          <w:szCs w:val="25"/>
        </w:rPr>
        <w:t>Эл</w:t>
      </w:r>
      <w:proofErr w:type="gramStart"/>
      <w:r w:rsidR="00E0514D" w:rsidRPr="00C1352A">
        <w:rPr>
          <w:rFonts w:ascii="Arial" w:hAnsi="Arial" w:cs="Arial"/>
          <w:color w:val="000000"/>
          <w:sz w:val="36"/>
          <w:szCs w:val="25"/>
        </w:rPr>
        <w:t>.п</w:t>
      </w:r>
      <w:proofErr w:type="gramEnd"/>
      <w:r>
        <w:rPr>
          <w:rFonts w:ascii="Arial" w:hAnsi="Arial" w:cs="Arial"/>
          <w:color w:val="000000"/>
          <w:sz w:val="36"/>
          <w:szCs w:val="25"/>
        </w:rPr>
        <w:t>очта</w:t>
      </w:r>
      <w:proofErr w:type="spellEnd"/>
      <w:r w:rsidR="00E0514D" w:rsidRPr="00C1352A">
        <w:rPr>
          <w:rFonts w:ascii="Arial" w:hAnsi="Arial" w:cs="Arial"/>
          <w:color w:val="000000"/>
          <w:sz w:val="36"/>
          <w:szCs w:val="25"/>
        </w:rPr>
        <w:t xml:space="preserve">. </w:t>
      </w:r>
      <w:proofErr w:type="spellStart"/>
      <w:r w:rsidR="00E0514D" w:rsidRPr="00C1352A">
        <w:rPr>
          <w:rFonts w:ascii="Arial" w:hAnsi="Arial" w:cs="Arial"/>
          <w:color w:val="000000"/>
          <w:sz w:val="36"/>
          <w:szCs w:val="25"/>
          <w:lang w:val="en-US"/>
        </w:rPr>
        <w:t>shi</w:t>
      </w:r>
      <w:r w:rsidRPr="00C1352A">
        <w:rPr>
          <w:rFonts w:ascii="Arial" w:hAnsi="Arial" w:cs="Arial"/>
          <w:color w:val="000000"/>
          <w:sz w:val="36"/>
          <w:szCs w:val="25"/>
          <w:lang w:val="en-US"/>
        </w:rPr>
        <w:t>khkerimov</w:t>
      </w:r>
      <w:proofErr w:type="spellEnd"/>
      <w:r w:rsidRPr="00C1352A">
        <w:rPr>
          <w:rFonts w:ascii="Arial" w:hAnsi="Arial" w:cs="Arial"/>
          <w:color w:val="000000"/>
          <w:sz w:val="36"/>
          <w:szCs w:val="25"/>
        </w:rPr>
        <w:t>79@</w:t>
      </w:r>
      <w:r w:rsidRPr="00C1352A">
        <w:rPr>
          <w:rFonts w:ascii="Arial" w:hAnsi="Arial" w:cs="Arial"/>
          <w:color w:val="000000"/>
          <w:sz w:val="36"/>
          <w:szCs w:val="25"/>
          <w:lang w:val="en-US"/>
        </w:rPr>
        <w:t>list</w:t>
      </w:r>
      <w:r>
        <w:rPr>
          <w:rFonts w:ascii="Arial" w:hAnsi="Arial" w:cs="Arial"/>
          <w:color w:val="000000"/>
          <w:sz w:val="36"/>
          <w:szCs w:val="25"/>
        </w:rPr>
        <w:t>.</w:t>
      </w:r>
      <w:proofErr w:type="spellStart"/>
      <w:r w:rsidRPr="00C1352A">
        <w:rPr>
          <w:rFonts w:ascii="Arial" w:hAnsi="Arial" w:cs="Arial"/>
          <w:color w:val="000000"/>
          <w:sz w:val="36"/>
          <w:szCs w:val="25"/>
          <w:lang w:val="en-US"/>
        </w:rPr>
        <w:t>ru</w:t>
      </w:r>
      <w:proofErr w:type="spellEnd"/>
      <w:r w:rsidR="00E0514D" w:rsidRPr="00C1352A">
        <w:rPr>
          <w:rFonts w:ascii="Arial" w:hAnsi="Arial" w:cs="Arial"/>
          <w:color w:val="000000"/>
          <w:sz w:val="36"/>
          <w:szCs w:val="25"/>
        </w:rPr>
        <w:t xml:space="preserve">            </w:t>
      </w:r>
    </w:p>
    <w:p w:rsidR="00953A36" w:rsidRPr="00E0514D" w:rsidRDefault="00E0514D" w:rsidP="00953A36">
      <w:pPr>
        <w:pStyle w:val="book-paragraph"/>
        <w:shd w:val="clear" w:color="auto" w:fill="FFFFFF"/>
        <w:spacing w:before="0" w:beforeAutospacing="0" w:line="384" w:lineRule="atLeast"/>
        <w:jc w:val="right"/>
        <w:rPr>
          <w:rFonts w:ascii="Arial" w:hAnsi="Arial" w:cs="Arial"/>
          <w:b/>
          <w:bCs/>
          <w:color w:val="000000"/>
          <w:sz w:val="36"/>
          <w:szCs w:val="25"/>
        </w:rPr>
      </w:pPr>
      <w:r w:rsidRPr="00E0514D">
        <w:rPr>
          <w:rFonts w:ascii="Arial" w:hAnsi="Arial" w:cs="Arial"/>
          <w:color w:val="000000"/>
          <w:sz w:val="36"/>
          <w:szCs w:val="25"/>
        </w:rPr>
        <w:t xml:space="preserve">                 </w:t>
      </w:r>
      <w:r w:rsidR="00953A36" w:rsidRPr="00E0514D">
        <w:rPr>
          <w:rFonts w:ascii="Arial" w:hAnsi="Arial" w:cs="Arial"/>
          <w:color w:val="000000"/>
          <w:sz w:val="36"/>
          <w:szCs w:val="25"/>
        </w:rPr>
        <w:t>Руководитель: </w:t>
      </w:r>
      <w:r w:rsidRPr="00E0514D">
        <w:rPr>
          <w:rFonts w:ascii="Arial" w:hAnsi="Arial" w:cs="Arial"/>
          <w:color w:val="000000"/>
          <w:sz w:val="36"/>
          <w:szCs w:val="25"/>
        </w:rPr>
        <w:t xml:space="preserve">учитель высшей категории </w:t>
      </w:r>
      <w:proofErr w:type="spellStart"/>
      <w:r w:rsidR="00646B64">
        <w:rPr>
          <w:rFonts w:ascii="Arial" w:hAnsi="Arial" w:cs="Arial"/>
          <w:b/>
          <w:bCs/>
          <w:color w:val="000000"/>
          <w:sz w:val="36"/>
          <w:szCs w:val="25"/>
        </w:rPr>
        <w:t>Шихкеримова</w:t>
      </w:r>
      <w:proofErr w:type="spellEnd"/>
      <w:r w:rsidR="00646B64">
        <w:rPr>
          <w:rFonts w:ascii="Arial" w:hAnsi="Arial" w:cs="Arial"/>
          <w:b/>
          <w:bCs/>
          <w:color w:val="000000"/>
          <w:sz w:val="36"/>
          <w:szCs w:val="25"/>
        </w:rPr>
        <w:t xml:space="preserve"> Э</w:t>
      </w:r>
      <w:r w:rsidR="00F869BA" w:rsidRPr="00E0514D">
        <w:rPr>
          <w:rFonts w:ascii="Arial" w:hAnsi="Arial" w:cs="Arial"/>
          <w:b/>
          <w:bCs/>
          <w:color w:val="000000"/>
          <w:sz w:val="36"/>
          <w:szCs w:val="25"/>
        </w:rPr>
        <w:t>.</w:t>
      </w:r>
      <w:r w:rsidR="00646B64">
        <w:rPr>
          <w:rFonts w:ascii="Arial" w:hAnsi="Arial" w:cs="Arial"/>
          <w:b/>
          <w:bCs/>
          <w:color w:val="000000"/>
          <w:sz w:val="36"/>
          <w:szCs w:val="25"/>
        </w:rPr>
        <w:t>М.</w:t>
      </w:r>
    </w:p>
    <w:p w:rsidR="00FD4EE1" w:rsidRDefault="00646B64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 xml:space="preserve">                                              2021г.</w:t>
      </w:r>
    </w:p>
    <w:p w:rsidR="00E0514D" w:rsidRPr="00C1352A" w:rsidRDefault="00E0514D" w:rsidP="00FD4EE1">
      <w:pPr>
        <w:pStyle w:val="book-paragraph"/>
        <w:shd w:val="clear" w:color="auto" w:fill="FFFFFF"/>
        <w:spacing w:before="0" w:beforeAutospacing="0" w:line="384" w:lineRule="atLeast"/>
        <w:jc w:val="center"/>
        <w:rPr>
          <w:rFonts w:ascii="Arial" w:hAnsi="Arial" w:cs="Arial"/>
          <w:bCs/>
          <w:color w:val="000000"/>
          <w:sz w:val="28"/>
          <w:szCs w:val="25"/>
        </w:rPr>
      </w:pPr>
      <w:bookmarkStart w:id="0" w:name="_GoBack"/>
      <w:bookmarkEnd w:id="0"/>
    </w:p>
    <w:p w:rsidR="00C1352A" w:rsidRP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Содержание:</w:t>
      </w:r>
    </w:p>
    <w:p w:rsidR="00C1352A" w:rsidRP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 xml:space="preserve">Раздел 1 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Обоснование.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Цель и задачи проекта.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Объект исследования.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Гипотеза.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Методы исследования.</w:t>
      </w:r>
    </w:p>
    <w:p w:rsidR="00C1352A" w:rsidRP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ind w:left="360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Раздел 2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Теоретическая часть.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Практическая часть.</w:t>
      </w:r>
    </w:p>
    <w:p w:rsidR="00C1352A" w:rsidRPr="00C1352A" w:rsidRDefault="00C1352A" w:rsidP="00C1352A">
      <w:pPr>
        <w:pStyle w:val="book-paragraph"/>
        <w:numPr>
          <w:ilvl w:val="0"/>
          <w:numId w:val="2"/>
        </w:numPr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Выводы.  Анкетирование.</w:t>
      </w:r>
      <w:r w:rsidR="00E0514D" w:rsidRPr="00C1352A">
        <w:rPr>
          <w:rFonts w:ascii="Arial" w:hAnsi="Arial" w:cs="Arial"/>
          <w:b/>
          <w:bCs/>
          <w:color w:val="000000"/>
          <w:sz w:val="32"/>
          <w:szCs w:val="25"/>
        </w:rPr>
        <w:t xml:space="preserve">                     </w:t>
      </w:r>
    </w:p>
    <w:p w:rsidR="00C1352A" w:rsidRP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40"/>
          <w:szCs w:val="34"/>
        </w:rPr>
      </w:pPr>
    </w:p>
    <w:p w:rsid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52DD0" w:rsidRDefault="00E52DD0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C1352A" w:rsidRDefault="00C1352A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pacing w:val="6"/>
          <w:sz w:val="34"/>
          <w:szCs w:val="34"/>
        </w:rPr>
      </w:pPr>
    </w:p>
    <w:p w:rsidR="00E0514D" w:rsidRPr="00C1352A" w:rsidRDefault="00E0514D" w:rsidP="00C1352A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8"/>
          <w:szCs w:val="25"/>
        </w:rPr>
      </w:pPr>
      <w:r w:rsidRPr="00C1352A">
        <w:rPr>
          <w:rFonts w:ascii="Arial" w:hAnsi="Arial" w:cs="Arial"/>
          <w:color w:val="000000"/>
          <w:spacing w:val="6"/>
          <w:sz w:val="36"/>
          <w:szCs w:val="34"/>
        </w:rPr>
        <w:t xml:space="preserve">Раздел 1. </w:t>
      </w:r>
    </w:p>
    <w:p w:rsidR="00E0514D" w:rsidRPr="00C1352A" w:rsidRDefault="00E0514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8"/>
          <w:szCs w:val="25"/>
        </w:rPr>
      </w:pPr>
    </w:p>
    <w:p w:rsidR="00953A36" w:rsidRPr="00C1352A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/>
          <w:bCs/>
          <w:color w:val="000000"/>
          <w:sz w:val="32"/>
          <w:szCs w:val="25"/>
        </w:rPr>
        <w:t>Обоснование</w:t>
      </w:r>
    </w:p>
    <w:p w:rsidR="0055329A" w:rsidRDefault="0055329A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</w:p>
    <w:p w:rsidR="00953A36" w:rsidRDefault="00F869BA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учусь в девятом классе</w:t>
      </w:r>
      <w:r w:rsidR="00953A36">
        <w:rPr>
          <w:rFonts w:ascii="Arial" w:hAnsi="Arial" w:cs="Arial"/>
          <w:color w:val="000000"/>
          <w:sz w:val="25"/>
          <w:szCs w:val="25"/>
        </w:rPr>
        <w:t xml:space="preserve">. </w:t>
      </w:r>
      <w:r>
        <w:rPr>
          <w:rFonts w:ascii="Arial" w:hAnsi="Arial" w:cs="Arial"/>
          <w:color w:val="000000"/>
          <w:sz w:val="25"/>
          <w:szCs w:val="25"/>
        </w:rPr>
        <w:t>Так как 9 класс - это выпускной класс, у нас будет ОГЭ. Когда я была в младших классах, я не задумывалась об экзаменах так серьезно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как сейчас</w:t>
      </w:r>
      <w:r w:rsidR="00B35B7F">
        <w:rPr>
          <w:rFonts w:ascii="Arial" w:hAnsi="Arial" w:cs="Arial"/>
          <w:color w:val="000000"/>
          <w:sz w:val="25"/>
          <w:szCs w:val="25"/>
        </w:rPr>
        <w:t xml:space="preserve">. Наш учитель по математике </w:t>
      </w:r>
      <w:proofErr w:type="gramStart"/>
      <w:r w:rsidR="00B35B7F">
        <w:rPr>
          <w:rFonts w:ascii="Arial" w:hAnsi="Arial" w:cs="Arial"/>
          <w:color w:val="000000"/>
          <w:sz w:val="25"/>
          <w:szCs w:val="25"/>
        </w:rPr>
        <w:t>–о</w:t>
      </w:r>
      <w:proofErr w:type="gramEnd"/>
      <w:r w:rsidR="00B35B7F">
        <w:rPr>
          <w:rFonts w:ascii="Arial" w:hAnsi="Arial" w:cs="Arial"/>
          <w:color w:val="000000"/>
          <w:sz w:val="25"/>
          <w:szCs w:val="25"/>
        </w:rPr>
        <w:t>пытный педагог ,которая каждый год сталкивается  с ОГЭ и ЕГЭ . Она достаточно умело</w:t>
      </w:r>
      <w:r w:rsidR="007B460E">
        <w:rPr>
          <w:rFonts w:ascii="Arial" w:hAnsi="Arial" w:cs="Arial"/>
          <w:color w:val="000000"/>
          <w:sz w:val="25"/>
          <w:szCs w:val="25"/>
        </w:rPr>
        <w:t xml:space="preserve"> и доступно </w:t>
      </w:r>
      <w:r w:rsidR="00B35B7F">
        <w:rPr>
          <w:rFonts w:ascii="Arial" w:hAnsi="Arial" w:cs="Arial"/>
          <w:color w:val="000000"/>
          <w:sz w:val="25"/>
          <w:szCs w:val="25"/>
        </w:rPr>
        <w:t xml:space="preserve"> доводит до выпускников задания с решениями. Но взрослые люди с которыми мне часто приходится сталкиваться считают Основной Государственный экзамен не качественным обучением</w:t>
      </w:r>
      <w:proofErr w:type="gramStart"/>
      <w:r w:rsidR="00B35B7F"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 w:rsidR="00B35B7F">
        <w:rPr>
          <w:rFonts w:ascii="Arial" w:hAnsi="Arial" w:cs="Arial"/>
          <w:color w:val="000000"/>
          <w:sz w:val="25"/>
          <w:szCs w:val="25"/>
        </w:rPr>
        <w:t xml:space="preserve"> а также причиной стресса </w:t>
      </w:r>
      <w:r w:rsidR="007B460E">
        <w:rPr>
          <w:rFonts w:ascii="Arial" w:hAnsi="Arial" w:cs="Arial"/>
          <w:color w:val="000000"/>
          <w:sz w:val="25"/>
          <w:szCs w:val="25"/>
        </w:rPr>
        <w:t xml:space="preserve"> учащихся. Например</w:t>
      </w:r>
      <w:proofErr w:type="gramStart"/>
      <w:r w:rsidR="007B460E"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 w:rsidR="007B460E">
        <w:rPr>
          <w:rFonts w:ascii="Arial" w:hAnsi="Arial" w:cs="Arial"/>
          <w:color w:val="000000"/>
          <w:sz w:val="25"/>
          <w:szCs w:val="25"/>
        </w:rPr>
        <w:t>мои папа и мама. От лица многих взрослых</w:t>
      </w:r>
      <w:proofErr w:type="gramStart"/>
      <w:r w:rsidR="007B460E"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 w:rsidR="007B460E">
        <w:rPr>
          <w:rFonts w:ascii="Arial" w:hAnsi="Arial" w:cs="Arial"/>
          <w:color w:val="000000"/>
          <w:sz w:val="25"/>
          <w:szCs w:val="25"/>
        </w:rPr>
        <w:t xml:space="preserve"> они считают ,что сдача экзамена по математике в Советское время было намного качественней и доступней для учащихся.</w:t>
      </w:r>
      <w:r w:rsidR="00953A36">
        <w:rPr>
          <w:rFonts w:ascii="Arial" w:hAnsi="Arial" w:cs="Arial"/>
          <w:color w:val="000000"/>
          <w:sz w:val="25"/>
          <w:szCs w:val="25"/>
        </w:rPr>
        <w:t xml:space="preserve"> Я ре</w:t>
      </w:r>
      <w:r w:rsidR="007B460E">
        <w:rPr>
          <w:rFonts w:ascii="Arial" w:hAnsi="Arial" w:cs="Arial"/>
          <w:color w:val="000000"/>
          <w:sz w:val="25"/>
          <w:szCs w:val="25"/>
        </w:rPr>
        <w:t>шила провести небольшое расследование и узнать</w:t>
      </w:r>
      <w:proofErr w:type="gramStart"/>
      <w:r w:rsidR="007B460E"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 w:rsidR="007B460E">
        <w:rPr>
          <w:rFonts w:ascii="Arial" w:hAnsi="Arial" w:cs="Arial"/>
          <w:color w:val="000000"/>
          <w:sz w:val="25"/>
          <w:szCs w:val="25"/>
        </w:rPr>
        <w:t>так ли это на самом деле</w:t>
      </w:r>
      <w:r w:rsidR="00953A36"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 написании данной работы я поставила перед собой следующий ряд целей и задач.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Цели проекта</w:t>
      </w:r>
      <w:r>
        <w:rPr>
          <w:rFonts w:ascii="Arial" w:hAnsi="Arial" w:cs="Arial"/>
          <w:color w:val="000000"/>
          <w:sz w:val="25"/>
          <w:szCs w:val="25"/>
        </w:rPr>
        <w:t>:</w:t>
      </w:r>
    </w:p>
    <w:p w:rsidR="00953A36" w:rsidRDefault="008B5C28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1. Рассмотреть, </w:t>
      </w:r>
      <w:r w:rsidR="0055329A">
        <w:rPr>
          <w:rFonts w:ascii="Arial" w:hAnsi="Arial" w:cs="Arial"/>
          <w:color w:val="000000"/>
          <w:sz w:val="25"/>
          <w:szCs w:val="25"/>
        </w:rPr>
        <w:t>какая форма экзамена сложнее-ОГЭ или билетная форма</w:t>
      </w:r>
      <w:r w:rsidR="00953A36">
        <w:rPr>
          <w:rFonts w:ascii="Arial" w:hAnsi="Arial" w:cs="Arial"/>
          <w:color w:val="000000"/>
          <w:sz w:val="25"/>
          <w:szCs w:val="25"/>
        </w:rPr>
        <w:t>?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</w:t>
      </w:r>
      <w:r w:rsidR="008B5C28">
        <w:rPr>
          <w:rFonts w:ascii="Arial" w:hAnsi="Arial" w:cs="Arial"/>
          <w:color w:val="000000"/>
          <w:sz w:val="25"/>
          <w:szCs w:val="25"/>
        </w:rPr>
        <w:t xml:space="preserve"> Узнать, какая форма экзамена качественнее?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8B5C28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3. Провести практическую работу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–О</w:t>
      </w:r>
      <w:proofErr w:type="gramEnd"/>
      <w:r>
        <w:rPr>
          <w:rFonts w:ascii="Arial" w:hAnsi="Arial" w:cs="Arial"/>
          <w:color w:val="000000"/>
          <w:sz w:val="25"/>
          <w:szCs w:val="25"/>
        </w:rPr>
        <w:t>ГЭ  или билетная форма</w:t>
      </w:r>
      <w:r w:rsidR="00953A36"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Задачи проекта: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— Изуч</w:t>
      </w:r>
      <w:r w:rsidR="008B5C28">
        <w:rPr>
          <w:rFonts w:ascii="Arial" w:hAnsi="Arial" w:cs="Arial"/>
          <w:color w:val="000000"/>
          <w:sz w:val="25"/>
          <w:szCs w:val="25"/>
        </w:rPr>
        <w:t>ить причины, почему ОГЭ считают сложнее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—</w:t>
      </w:r>
      <w:r w:rsidR="008B5C28">
        <w:rPr>
          <w:rFonts w:ascii="Arial" w:hAnsi="Arial" w:cs="Arial"/>
          <w:color w:val="000000"/>
          <w:sz w:val="25"/>
          <w:szCs w:val="25"/>
        </w:rPr>
        <w:t xml:space="preserve"> Обобщить ОГЭ на основе доказательных примеров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8B5C28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— </w:t>
      </w:r>
      <w:r w:rsidR="00786938">
        <w:rPr>
          <w:rFonts w:ascii="Arial" w:hAnsi="Arial" w:cs="Arial"/>
          <w:color w:val="000000"/>
          <w:sz w:val="25"/>
          <w:szCs w:val="25"/>
        </w:rPr>
        <w:t xml:space="preserve">Раскрыть и решить наболевшую </w:t>
      </w:r>
      <w:proofErr w:type="gramStart"/>
      <w:r w:rsidR="00786938">
        <w:rPr>
          <w:rFonts w:ascii="Arial" w:hAnsi="Arial" w:cs="Arial"/>
          <w:color w:val="000000"/>
          <w:sz w:val="25"/>
          <w:szCs w:val="25"/>
        </w:rPr>
        <w:t>тему</w:t>
      </w:r>
      <w:proofErr w:type="gramEnd"/>
      <w:r w:rsidR="00786938">
        <w:rPr>
          <w:rFonts w:ascii="Arial" w:hAnsi="Arial" w:cs="Arial"/>
          <w:color w:val="000000"/>
          <w:sz w:val="25"/>
          <w:szCs w:val="25"/>
        </w:rPr>
        <w:t>:  какая форма легче</w:t>
      </w:r>
      <w:r w:rsidR="00953A36"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>Объект исследования: </w:t>
      </w:r>
      <w:r w:rsidR="00786938">
        <w:rPr>
          <w:rFonts w:ascii="Arial" w:hAnsi="Arial" w:cs="Arial"/>
          <w:color w:val="000000"/>
          <w:sz w:val="25"/>
          <w:szCs w:val="25"/>
        </w:rPr>
        <w:t>формы экзаменов: ОГЭ или билеты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Гипотеза: </w:t>
      </w:r>
      <w:r w:rsidR="00786938">
        <w:rPr>
          <w:rFonts w:ascii="Arial" w:hAnsi="Arial" w:cs="Arial"/>
          <w:color w:val="000000"/>
          <w:sz w:val="25"/>
          <w:szCs w:val="25"/>
        </w:rPr>
        <w:t>экзамен</w:t>
      </w:r>
      <w:r w:rsidR="00BA5884">
        <w:rPr>
          <w:rFonts w:ascii="Arial" w:hAnsi="Arial" w:cs="Arial"/>
          <w:color w:val="000000"/>
          <w:sz w:val="25"/>
          <w:szCs w:val="25"/>
        </w:rPr>
        <w:t xml:space="preserve"> </w:t>
      </w:r>
      <w:r w:rsidR="00786938">
        <w:rPr>
          <w:rFonts w:ascii="Arial" w:hAnsi="Arial" w:cs="Arial"/>
          <w:color w:val="000000"/>
          <w:sz w:val="25"/>
          <w:szCs w:val="25"/>
        </w:rPr>
        <w:t>-</w:t>
      </w:r>
      <w:r w:rsidR="00BA5884">
        <w:rPr>
          <w:rFonts w:ascii="Arial" w:hAnsi="Arial" w:cs="Arial"/>
          <w:color w:val="000000"/>
          <w:sz w:val="25"/>
          <w:szCs w:val="25"/>
        </w:rPr>
        <w:t xml:space="preserve"> </w:t>
      </w:r>
      <w:r w:rsidR="00786938">
        <w:rPr>
          <w:rFonts w:ascii="Arial" w:hAnsi="Arial" w:cs="Arial"/>
          <w:color w:val="000000"/>
          <w:sz w:val="25"/>
          <w:szCs w:val="25"/>
        </w:rPr>
        <w:t>всегда стресс для выпускников, а ОГЭ или ЕГЭ лишь прикрытие,</w:t>
      </w:r>
      <w:r w:rsidR="00BA5884">
        <w:rPr>
          <w:rFonts w:ascii="Arial" w:hAnsi="Arial" w:cs="Arial"/>
          <w:color w:val="000000"/>
          <w:sz w:val="25"/>
          <w:szCs w:val="25"/>
        </w:rPr>
        <w:t xml:space="preserve"> </w:t>
      </w:r>
      <w:r w:rsidR="00786938">
        <w:rPr>
          <w:rFonts w:ascii="Arial" w:hAnsi="Arial" w:cs="Arial"/>
          <w:color w:val="000000"/>
          <w:sz w:val="25"/>
          <w:szCs w:val="25"/>
        </w:rPr>
        <w:t>так как это - «неизвестное»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Методы исследования:</w:t>
      </w:r>
    </w:p>
    <w:p w:rsidR="00953A36" w:rsidRDefault="00786938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— выслушать</w:t>
      </w:r>
      <w:r w:rsidR="00BA5884">
        <w:rPr>
          <w:rFonts w:ascii="Arial" w:hAnsi="Arial" w:cs="Arial"/>
          <w:color w:val="000000"/>
          <w:sz w:val="25"/>
          <w:szCs w:val="25"/>
        </w:rPr>
        <w:t xml:space="preserve"> и  вычитать </w:t>
      </w:r>
      <w:r>
        <w:rPr>
          <w:rFonts w:ascii="Arial" w:hAnsi="Arial" w:cs="Arial"/>
          <w:color w:val="000000"/>
          <w:sz w:val="25"/>
          <w:szCs w:val="25"/>
        </w:rPr>
        <w:t xml:space="preserve"> мнения видных про</w:t>
      </w:r>
      <w:r w:rsidR="00BA5884">
        <w:rPr>
          <w:rFonts w:ascii="Arial" w:hAnsi="Arial" w:cs="Arial"/>
          <w:color w:val="000000"/>
          <w:sz w:val="25"/>
          <w:szCs w:val="25"/>
        </w:rPr>
        <w:t>фессоров из интернета, а также из литературы</w:t>
      </w:r>
      <w:proofErr w:type="gramStart"/>
      <w:r w:rsidR="00BA5884">
        <w:rPr>
          <w:rFonts w:ascii="Arial" w:hAnsi="Arial" w:cs="Arial"/>
          <w:color w:val="000000"/>
          <w:sz w:val="25"/>
          <w:szCs w:val="25"/>
        </w:rPr>
        <w:t xml:space="preserve">  </w:t>
      </w:r>
      <w:r w:rsidR="00953A36">
        <w:rPr>
          <w:rFonts w:ascii="Arial" w:hAnsi="Arial" w:cs="Arial"/>
          <w:color w:val="000000"/>
          <w:sz w:val="25"/>
          <w:szCs w:val="25"/>
        </w:rPr>
        <w:t>;</w:t>
      </w:r>
      <w:proofErr w:type="gramEnd"/>
    </w:p>
    <w:p w:rsidR="00953A36" w:rsidRDefault="00BA5884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— практика на основе примеров и задач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в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зятые из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КИМов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по математике </w:t>
      </w:r>
      <w:r w:rsidR="00953A36">
        <w:rPr>
          <w:rFonts w:ascii="Arial" w:hAnsi="Arial" w:cs="Arial"/>
          <w:color w:val="000000"/>
          <w:sz w:val="25"/>
          <w:szCs w:val="25"/>
        </w:rPr>
        <w:t>;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— обработка информации;</w:t>
      </w: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— анкетирование.</w:t>
      </w:r>
    </w:p>
    <w:p w:rsidR="00C1352A" w:rsidRDefault="00C1352A" w:rsidP="00BA5884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32"/>
          <w:szCs w:val="25"/>
        </w:rPr>
      </w:pPr>
    </w:p>
    <w:p w:rsidR="00C1352A" w:rsidRPr="00C1352A" w:rsidRDefault="00C1352A" w:rsidP="00BA5884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44"/>
          <w:szCs w:val="25"/>
        </w:rPr>
      </w:pPr>
      <w:r w:rsidRPr="00C1352A">
        <w:rPr>
          <w:rFonts w:ascii="Arial" w:hAnsi="Arial" w:cs="Arial"/>
          <w:bCs/>
          <w:color w:val="000000"/>
          <w:sz w:val="44"/>
          <w:szCs w:val="25"/>
        </w:rPr>
        <w:t>Раздел 2</w:t>
      </w:r>
    </w:p>
    <w:p w:rsidR="00BA5884" w:rsidRPr="00C1352A" w:rsidRDefault="00BA5884" w:rsidP="00BA5884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40"/>
          <w:szCs w:val="25"/>
        </w:rPr>
      </w:pPr>
      <w:r w:rsidRPr="00C1352A">
        <w:rPr>
          <w:rFonts w:ascii="Arial" w:hAnsi="Arial" w:cs="Arial"/>
          <w:bCs/>
          <w:color w:val="000000"/>
          <w:sz w:val="40"/>
          <w:szCs w:val="25"/>
        </w:rPr>
        <w:t>Теоретическая часть</w:t>
      </w:r>
    </w:p>
    <w:p w:rsidR="00953A36" w:rsidRDefault="00BA5884" w:rsidP="00BA5884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 и следовало ожидать, в выпускных классах</w:t>
      </w:r>
      <w:r w:rsidR="00E366E1">
        <w:rPr>
          <w:rFonts w:ascii="Arial" w:hAnsi="Arial" w:cs="Arial"/>
          <w:color w:val="000000"/>
          <w:sz w:val="25"/>
          <w:szCs w:val="25"/>
        </w:rPr>
        <w:t xml:space="preserve"> - </w:t>
      </w:r>
      <w:r>
        <w:rPr>
          <w:rFonts w:ascii="Arial" w:hAnsi="Arial" w:cs="Arial"/>
          <w:color w:val="000000"/>
          <w:sz w:val="25"/>
          <w:szCs w:val="25"/>
        </w:rPr>
        <w:t>9, 11</w:t>
      </w:r>
      <w:r w:rsidR="00E366E1">
        <w:rPr>
          <w:rFonts w:ascii="Arial" w:hAnsi="Arial" w:cs="Arial"/>
          <w:color w:val="000000"/>
          <w:sz w:val="25"/>
          <w:szCs w:val="25"/>
        </w:rPr>
        <w:t>-готовятся к экзаменам. Для учащихся младшего звена, среднего и старшего даже контрольная работа является стрессом. Ну а об экзамене даже и говорить незачем. Это как  больной зуб, который ноет постоянно. Каждый день слышишь от родителей и учителе</w:t>
      </w:r>
      <w:proofErr w:type="gramStart"/>
      <w:r w:rsidR="00E366E1">
        <w:rPr>
          <w:rFonts w:ascii="Arial" w:hAnsi="Arial" w:cs="Arial"/>
          <w:color w:val="000000"/>
          <w:sz w:val="25"/>
          <w:szCs w:val="25"/>
        </w:rPr>
        <w:t>й-</w:t>
      </w:r>
      <w:proofErr w:type="gramEnd"/>
      <w:r w:rsidR="00E366E1">
        <w:rPr>
          <w:rFonts w:ascii="Arial" w:hAnsi="Arial" w:cs="Arial"/>
          <w:color w:val="000000"/>
          <w:sz w:val="25"/>
          <w:szCs w:val="25"/>
        </w:rPr>
        <w:t xml:space="preserve"> «Ты-</w:t>
      </w:r>
      <w:r w:rsidR="00E52DD0">
        <w:rPr>
          <w:rFonts w:ascii="Arial" w:hAnsi="Arial" w:cs="Arial"/>
          <w:color w:val="000000"/>
          <w:sz w:val="25"/>
          <w:szCs w:val="25"/>
        </w:rPr>
        <w:t xml:space="preserve"> </w:t>
      </w:r>
      <w:r w:rsidR="00E366E1">
        <w:rPr>
          <w:rFonts w:ascii="Arial" w:hAnsi="Arial" w:cs="Arial"/>
          <w:color w:val="000000"/>
          <w:sz w:val="25"/>
          <w:szCs w:val="25"/>
        </w:rPr>
        <w:t>выпускник»,</w:t>
      </w:r>
      <w:r w:rsidR="0098098E">
        <w:rPr>
          <w:rFonts w:ascii="Arial" w:hAnsi="Arial" w:cs="Arial"/>
          <w:color w:val="000000"/>
          <w:sz w:val="25"/>
          <w:szCs w:val="25"/>
        </w:rPr>
        <w:t>»</w:t>
      </w:r>
      <w:r w:rsidR="00E366E1">
        <w:rPr>
          <w:rFonts w:ascii="Arial" w:hAnsi="Arial" w:cs="Arial"/>
          <w:color w:val="000000"/>
          <w:sz w:val="25"/>
          <w:szCs w:val="25"/>
        </w:rPr>
        <w:t>Ты сдаешь в этом году экзамены»</w:t>
      </w:r>
      <w:r w:rsidR="0098098E">
        <w:rPr>
          <w:rFonts w:ascii="Arial" w:hAnsi="Arial" w:cs="Arial"/>
          <w:color w:val="000000"/>
          <w:sz w:val="25"/>
          <w:szCs w:val="25"/>
        </w:rPr>
        <w:t>.И ты понимаешь,</w:t>
      </w:r>
      <w:r w:rsidR="00822C5D">
        <w:rPr>
          <w:rFonts w:ascii="Arial" w:hAnsi="Arial" w:cs="Arial"/>
          <w:color w:val="000000"/>
          <w:sz w:val="25"/>
          <w:szCs w:val="25"/>
        </w:rPr>
        <w:t xml:space="preserve"> </w:t>
      </w:r>
      <w:r w:rsidR="0098098E">
        <w:rPr>
          <w:rFonts w:ascii="Arial" w:hAnsi="Arial" w:cs="Arial"/>
          <w:color w:val="000000"/>
          <w:sz w:val="25"/>
          <w:szCs w:val="25"/>
        </w:rPr>
        <w:t xml:space="preserve">что ты должен приложить все усилия для хорошего результата. </w:t>
      </w:r>
    </w:p>
    <w:p w:rsidR="00C1352A" w:rsidRDefault="0098098E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Часто от родителей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>
        <w:rPr>
          <w:rFonts w:ascii="Arial" w:hAnsi="Arial" w:cs="Arial"/>
          <w:color w:val="000000"/>
          <w:sz w:val="25"/>
          <w:szCs w:val="25"/>
        </w:rPr>
        <w:t>бабушек ,дедушек, от многих посторонних  людей слышится, что старая система - билетная форма, была намного легче, качественней. Так правда ли это на самом деле или это ми</w:t>
      </w:r>
      <w:r w:rsidR="00E0514D">
        <w:rPr>
          <w:rFonts w:ascii="Arial" w:hAnsi="Arial" w:cs="Arial"/>
          <w:color w:val="000000"/>
          <w:sz w:val="25"/>
          <w:szCs w:val="25"/>
        </w:rPr>
        <w:t>ф? А может, согласно пословице:</w:t>
      </w:r>
      <w:r>
        <w:rPr>
          <w:rFonts w:ascii="Arial" w:hAnsi="Arial" w:cs="Arial"/>
          <w:color w:val="000000"/>
          <w:sz w:val="25"/>
          <w:szCs w:val="25"/>
        </w:rPr>
        <w:t xml:space="preserve"> </w:t>
      </w:r>
      <w:r w:rsidR="00E0514D">
        <w:rPr>
          <w:rFonts w:ascii="Arial" w:hAnsi="Arial" w:cs="Arial"/>
          <w:color w:val="000000"/>
          <w:sz w:val="25"/>
          <w:szCs w:val="25"/>
        </w:rPr>
        <w:t xml:space="preserve">« Хорошо </w:t>
      </w:r>
      <w:r>
        <w:rPr>
          <w:rFonts w:ascii="Arial" w:hAnsi="Arial" w:cs="Arial"/>
          <w:color w:val="000000"/>
          <w:sz w:val="25"/>
          <w:szCs w:val="25"/>
        </w:rPr>
        <w:t>там,</w:t>
      </w:r>
      <w:r w:rsidR="00E0514D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>где нас нет»</w:t>
      </w:r>
      <w:r w:rsidR="004026A4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 xml:space="preserve"> или</w:t>
      </w:r>
      <w:r w:rsidR="004026A4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 xml:space="preserve"> уточню: «</w:t>
      </w:r>
      <w:r w:rsidR="004026A4">
        <w:rPr>
          <w:rFonts w:ascii="Arial" w:hAnsi="Arial" w:cs="Arial"/>
          <w:color w:val="000000"/>
          <w:sz w:val="25"/>
          <w:szCs w:val="25"/>
        </w:rPr>
        <w:t>Хорошо то, что</w:t>
      </w:r>
      <w:r w:rsidR="00916DFD">
        <w:rPr>
          <w:rFonts w:ascii="Arial" w:hAnsi="Arial" w:cs="Arial"/>
          <w:color w:val="000000"/>
          <w:sz w:val="25"/>
          <w:szCs w:val="25"/>
        </w:rPr>
        <w:t xml:space="preserve"> давно забыто». Давайте с этим, </w:t>
      </w:r>
      <w:r w:rsidR="004026A4">
        <w:rPr>
          <w:rFonts w:ascii="Arial" w:hAnsi="Arial" w:cs="Arial"/>
          <w:color w:val="000000"/>
          <w:sz w:val="25"/>
          <w:szCs w:val="25"/>
        </w:rPr>
        <w:t>наконе</w:t>
      </w:r>
      <w:r w:rsidR="00C72A8C">
        <w:rPr>
          <w:rFonts w:ascii="Arial" w:hAnsi="Arial" w:cs="Arial"/>
          <w:color w:val="000000"/>
          <w:sz w:val="25"/>
          <w:szCs w:val="25"/>
        </w:rPr>
        <w:t>ц, разберемся.</w:t>
      </w:r>
    </w:p>
    <w:p w:rsidR="00953A36" w:rsidRDefault="00C72A8C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25"/>
          <w:szCs w:val="25"/>
        </w:rPr>
      </w:pPr>
      <w:r w:rsidRPr="00ED491A">
        <w:rPr>
          <w:rFonts w:ascii="Arial" w:hAnsi="Arial" w:cs="Arial"/>
          <w:bCs/>
          <w:color w:val="000000"/>
          <w:sz w:val="25"/>
          <w:szCs w:val="25"/>
        </w:rPr>
        <w:t xml:space="preserve">ОГЭ-основной государственный экзамен с использованием </w:t>
      </w:r>
      <w:r w:rsidR="00ED491A" w:rsidRPr="00ED491A">
        <w:rPr>
          <w:rFonts w:ascii="Arial" w:hAnsi="Arial" w:cs="Arial"/>
          <w:bCs/>
          <w:color w:val="000000"/>
          <w:sz w:val="25"/>
          <w:szCs w:val="25"/>
        </w:rPr>
        <w:t xml:space="preserve"> </w:t>
      </w:r>
      <w:r w:rsidRPr="00ED491A">
        <w:rPr>
          <w:rFonts w:ascii="Arial" w:hAnsi="Arial" w:cs="Arial"/>
          <w:bCs/>
          <w:color w:val="000000"/>
          <w:sz w:val="25"/>
          <w:szCs w:val="25"/>
        </w:rPr>
        <w:t>контрольных</w:t>
      </w:r>
      <w:r w:rsidR="00ED491A" w:rsidRPr="00ED491A">
        <w:rPr>
          <w:rFonts w:ascii="Arial" w:hAnsi="Arial" w:cs="Arial"/>
          <w:bCs/>
          <w:color w:val="000000"/>
          <w:sz w:val="25"/>
          <w:szCs w:val="25"/>
        </w:rPr>
        <w:t xml:space="preserve"> измерительных материалов, представляющих собой комплексы заданий стандартизированной формы.</w:t>
      </w:r>
    </w:p>
    <w:p w:rsidR="00C1352A" w:rsidRDefault="00C1352A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36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36"/>
          <w:szCs w:val="25"/>
        </w:rPr>
      </w:pPr>
    </w:p>
    <w:p w:rsidR="00C1352A" w:rsidRPr="00C1352A" w:rsidRDefault="00C1352A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36"/>
          <w:szCs w:val="25"/>
        </w:rPr>
      </w:pPr>
      <w:r w:rsidRPr="00C1352A">
        <w:rPr>
          <w:rFonts w:ascii="Arial" w:hAnsi="Arial" w:cs="Arial"/>
          <w:bCs/>
          <w:color w:val="000000"/>
          <w:sz w:val="36"/>
          <w:szCs w:val="25"/>
        </w:rPr>
        <w:t>Практическая часть.</w:t>
      </w:r>
    </w:p>
    <w:p w:rsidR="00ED491A" w:rsidRPr="00C1352A" w:rsidRDefault="00ED491A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32"/>
          <w:szCs w:val="25"/>
        </w:rPr>
      </w:pPr>
      <w:r w:rsidRPr="00C1352A">
        <w:rPr>
          <w:rFonts w:ascii="Arial" w:hAnsi="Arial" w:cs="Arial"/>
          <w:bCs/>
          <w:color w:val="000000"/>
          <w:sz w:val="32"/>
          <w:szCs w:val="25"/>
        </w:rPr>
        <w:t>Как устроен экзамен.</w:t>
      </w:r>
    </w:p>
    <w:p w:rsidR="00ED491A" w:rsidRDefault="00E31AAE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 xml:space="preserve">Задания. В ОГЭ по математике 26 заданий. </w:t>
      </w:r>
    </w:p>
    <w:p w:rsidR="00E31AAE" w:rsidRDefault="00E31AAE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1-20-часть 1, задания с кратким ответом. От учащихся требуется решить задачу  и записать ответ в соответствующем поле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бланке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,с</w:t>
      </w:r>
      <w:proofErr w:type="gramEnd"/>
      <w:r>
        <w:rPr>
          <w:rFonts w:ascii="Arial" w:hAnsi="Arial" w:cs="Arial"/>
          <w:color w:val="000000"/>
          <w:sz w:val="25"/>
          <w:szCs w:val="25"/>
        </w:rPr>
        <w:t>пособ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решения при этом приводить не нужно. В трех заданиях ответ представляет собой номер верного варианта, а остальные семнадцати – число или последовательность цифр.</w:t>
      </w:r>
    </w:p>
    <w:p w:rsidR="00C0674B" w:rsidRDefault="00E31AAE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21-26-часть 2,задания </w:t>
      </w:r>
      <w:r w:rsidR="00C0674B">
        <w:rPr>
          <w:rFonts w:ascii="Arial" w:hAnsi="Arial" w:cs="Arial"/>
          <w:color w:val="000000"/>
          <w:sz w:val="25"/>
          <w:szCs w:val="25"/>
        </w:rPr>
        <w:t>с развернутым ответом. Здесь нужно не только дать ответ</w:t>
      </w:r>
      <w:proofErr w:type="gramStart"/>
      <w:r w:rsidR="00C0674B">
        <w:rPr>
          <w:rFonts w:ascii="Arial" w:hAnsi="Arial" w:cs="Arial"/>
          <w:color w:val="000000"/>
          <w:sz w:val="25"/>
          <w:szCs w:val="25"/>
        </w:rPr>
        <w:t xml:space="preserve"> ,</w:t>
      </w:r>
      <w:proofErr w:type="gramEnd"/>
      <w:r w:rsidR="00C0674B">
        <w:rPr>
          <w:rFonts w:ascii="Arial" w:hAnsi="Arial" w:cs="Arial"/>
          <w:color w:val="000000"/>
          <w:sz w:val="25"/>
          <w:szCs w:val="25"/>
        </w:rPr>
        <w:t xml:space="preserve"> но и расписать ход рассуждений.</w:t>
      </w:r>
    </w:p>
    <w:p w:rsidR="00ED491A" w:rsidRDefault="00C0674B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Разделы курса. На ОГЭ по математике проверяют знания по алгебре и геометрии за 7-9 классы.</w:t>
      </w:r>
      <w:r w:rsidR="00E31AAE">
        <w:rPr>
          <w:rFonts w:ascii="Arial" w:hAnsi="Arial" w:cs="Arial"/>
          <w:color w:val="000000"/>
          <w:sz w:val="25"/>
          <w:szCs w:val="25"/>
        </w:rPr>
        <w:t xml:space="preserve"> </w:t>
      </w:r>
    </w:p>
    <w:p w:rsidR="00C0674B" w:rsidRDefault="00C0674B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Числа и вычисления(3 задания).</w:t>
      </w:r>
    </w:p>
    <w:p w:rsidR="00C0674B" w:rsidRDefault="00C0674B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Алгебраические выражения(3 задания).</w:t>
      </w:r>
    </w:p>
    <w:p w:rsidR="00C0674B" w:rsidRDefault="00C0674B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Уравнения и неравенства(2 задания)</w:t>
      </w:r>
    </w:p>
    <w:p w:rsidR="00C0674B" w:rsidRDefault="00C0674B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Числовые последовательности(1 задания)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Функции и графики(2 задания).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Статистика и теория вероятностей(3 задания)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Геометрия.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Геометрические  фигуры и их свойства(1 задание)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Треугольник(1 задание)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Многоугольники (1 задание)</w:t>
      </w:r>
    </w:p>
    <w:p w:rsidR="000844DD" w:rsidRDefault="000844D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Окружность и круг (1 задание)</w:t>
      </w:r>
    </w:p>
    <w:p w:rsidR="00781427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Измерение геометрических величин (2 задания)  </w:t>
      </w: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Время. Экзамен длится 3 часа 55 минут.</w:t>
      </w: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 решение задач из первой части, более лёгких, нужно выделить примерно 1,5 часа. Оставшееся время займёт решение задач из второй части и их подробная запись.</w:t>
      </w:r>
    </w:p>
    <w:p w:rsidR="001821B1" w:rsidRDefault="001821B1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inline distT="0" distB="0" distL="0" distR="0">
            <wp:extent cx="5940425" cy="4455160"/>
            <wp:effectExtent l="19050" t="0" r="3175" b="0"/>
            <wp:docPr id="7" name="Рисунок 6" descr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color w:val="000000"/>
          <w:sz w:val="36"/>
          <w:szCs w:val="25"/>
        </w:rPr>
      </w:pPr>
      <w:r w:rsidRPr="00CC3AF9">
        <w:rPr>
          <w:rFonts w:ascii="Arial" w:hAnsi="Arial" w:cs="Arial"/>
          <w:b/>
          <w:color w:val="000000"/>
          <w:sz w:val="36"/>
          <w:szCs w:val="25"/>
        </w:rPr>
        <w:t xml:space="preserve">Что </w:t>
      </w:r>
      <w:r w:rsidR="00685006" w:rsidRPr="00685006">
        <w:rPr>
          <w:rFonts w:ascii="Arial" w:hAnsi="Arial" w:cs="Arial"/>
          <w:b/>
          <w:color w:val="000000"/>
          <w:sz w:val="36"/>
          <w:szCs w:val="25"/>
        </w:rPr>
        <w:t>нужно у</w:t>
      </w:r>
      <w:r w:rsidRPr="00CC3AF9">
        <w:rPr>
          <w:rFonts w:ascii="Arial" w:hAnsi="Arial" w:cs="Arial"/>
          <w:b/>
          <w:color w:val="000000"/>
          <w:sz w:val="36"/>
          <w:szCs w:val="25"/>
        </w:rPr>
        <w:t>меть.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Делать в</w:t>
      </w:r>
      <w:r w:rsidR="00685006">
        <w:rPr>
          <w:rFonts w:ascii="Arial" w:hAnsi="Arial" w:cs="Arial"/>
          <w:color w:val="000000"/>
          <w:sz w:val="28"/>
          <w:szCs w:val="25"/>
        </w:rPr>
        <w:t>ычисление.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Выполнять преобразования алгебраических выражений</w:t>
      </w:r>
      <w:r w:rsidR="00685006">
        <w:rPr>
          <w:rFonts w:ascii="Arial" w:hAnsi="Arial" w:cs="Arial"/>
          <w:color w:val="000000"/>
          <w:sz w:val="28"/>
          <w:szCs w:val="25"/>
        </w:rPr>
        <w:t>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Решать уравнения, неравенства и их системы</w:t>
      </w:r>
      <w:r w:rsidR="00685006">
        <w:rPr>
          <w:rFonts w:ascii="Arial" w:hAnsi="Arial" w:cs="Arial"/>
          <w:color w:val="000000"/>
          <w:sz w:val="28"/>
          <w:szCs w:val="25"/>
        </w:rPr>
        <w:t>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Строить и читать графики</w:t>
      </w:r>
      <w:r w:rsidR="00685006">
        <w:rPr>
          <w:rFonts w:ascii="Arial" w:hAnsi="Arial" w:cs="Arial"/>
          <w:color w:val="000000"/>
          <w:sz w:val="28"/>
          <w:szCs w:val="25"/>
        </w:rPr>
        <w:t>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lastRenderedPageBreak/>
        <w:t>Выполнять действия с геометрическими фигурами, координатами и векторами.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Описывать реальные ситуации на языке геометрии</w:t>
      </w:r>
      <w:r w:rsidR="00685006">
        <w:rPr>
          <w:rFonts w:ascii="Arial" w:hAnsi="Arial" w:cs="Arial"/>
          <w:color w:val="000000"/>
          <w:sz w:val="28"/>
          <w:szCs w:val="25"/>
        </w:rPr>
        <w:t>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Решать алгебраические и геометрические задачи</w:t>
      </w:r>
      <w:r w:rsidR="00685006">
        <w:rPr>
          <w:rFonts w:ascii="Arial" w:hAnsi="Arial" w:cs="Arial"/>
          <w:color w:val="000000"/>
          <w:sz w:val="28"/>
          <w:szCs w:val="25"/>
        </w:rPr>
        <w:t>.</w:t>
      </w: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 w:rsidRPr="00CC3AF9">
        <w:rPr>
          <w:rFonts w:ascii="Arial" w:hAnsi="Arial" w:cs="Arial"/>
          <w:color w:val="000000"/>
          <w:sz w:val="28"/>
          <w:szCs w:val="25"/>
        </w:rPr>
        <w:t>Математически грамотно и обосновано записывать решение в заданиях с развёрнутым ответом.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</w:p>
    <w:p w:rsidR="00CC3AF9" w:rsidRPr="00685006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40"/>
          <w:szCs w:val="25"/>
        </w:rPr>
      </w:pPr>
      <w:r w:rsidRPr="00685006">
        <w:rPr>
          <w:rFonts w:ascii="Arial" w:hAnsi="Arial" w:cs="Arial"/>
          <w:color w:val="000000"/>
          <w:sz w:val="40"/>
          <w:szCs w:val="25"/>
        </w:rPr>
        <w:t>Как оценивается работа</w:t>
      </w: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>1 балл – задания 1-20</w:t>
      </w:r>
    </w:p>
    <w:p w:rsid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>2 балла – задания 21-26</w:t>
      </w:r>
    </w:p>
    <w:p w:rsidR="00CC3AF9" w:rsidRPr="00CC3AF9" w:rsidRDefault="00CC3AF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>Максимально на ОГЭ по математике можно получить 32 балла. Их переводят в оценку по пятибалльной шкале.</w:t>
      </w:r>
    </w:p>
    <w:p w:rsidR="00CC3AF9" w:rsidRPr="00CC3AF9" w:rsidRDefault="00CC3AF9" w:rsidP="00CC3AF9">
      <w:pPr>
        <w:pStyle w:val="book-paragraph"/>
        <w:shd w:val="clear" w:color="auto" w:fill="FFFFFF"/>
        <w:spacing w:before="0" w:beforeAutospacing="0" w:line="384" w:lineRule="atLeast"/>
        <w:ind w:left="720"/>
        <w:rPr>
          <w:rFonts w:ascii="Arial" w:hAnsi="Arial" w:cs="Arial"/>
          <w:b/>
          <w:color w:val="000000"/>
          <w:sz w:val="36"/>
          <w:szCs w:val="25"/>
        </w:rPr>
      </w:pPr>
    </w:p>
    <w:p w:rsidR="002969C0" w:rsidRPr="002969C0" w:rsidRDefault="002969C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32"/>
          <w:szCs w:val="25"/>
        </w:rPr>
      </w:pPr>
      <w:r w:rsidRPr="002969C0">
        <w:rPr>
          <w:rFonts w:ascii="Arial" w:hAnsi="Arial" w:cs="Arial"/>
          <w:color w:val="000000"/>
          <w:sz w:val="36"/>
          <w:szCs w:val="25"/>
        </w:rPr>
        <w:t>Экзамен по математике при СССР</w:t>
      </w:r>
    </w:p>
    <w:p w:rsidR="00822C5D" w:rsidRDefault="00822C5D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Формат советских экзаменов по математике был тоже непрост. Если вернуть старое и использовать достижение технического прогресса – видеокамеры, то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проваливших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будет ещё больше. Билетов было 20-25. По три вопроса в каждом. Например, в билет по геометрии входили 2 теоретических вопросов (с доказательством теоремы) и задача. Билеты были известны заранее, </w:t>
      </w:r>
      <w:r w:rsidR="002969C0">
        <w:rPr>
          <w:rFonts w:ascii="Arial" w:hAnsi="Arial" w:cs="Arial"/>
          <w:color w:val="000000"/>
          <w:sz w:val="25"/>
          <w:szCs w:val="25"/>
        </w:rPr>
        <w:t xml:space="preserve">школьники заводили специальные экзаменационные тетради и выучивали билеты за год. </w:t>
      </w:r>
      <w:proofErr w:type="gramStart"/>
      <w:r w:rsidR="002969C0">
        <w:rPr>
          <w:rFonts w:ascii="Arial" w:hAnsi="Arial" w:cs="Arial"/>
          <w:color w:val="000000"/>
          <w:sz w:val="25"/>
          <w:szCs w:val="25"/>
        </w:rPr>
        <w:t>И</w:t>
      </w:r>
      <w:proofErr w:type="gramEnd"/>
      <w:r w:rsidR="002969C0">
        <w:rPr>
          <w:rFonts w:ascii="Arial" w:hAnsi="Arial" w:cs="Arial"/>
          <w:color w:val="000000"/>
          <w:sz w:val="25"/>
          <w:szCs w:val="25"/>
        </w:rPr>
        <w:t xml:space="preserve"> тем не менее, сдавали все. Материал на минимальную тройку усваивали все. </w:t>
      </w:r>
      <w:proofErr w:type="gramStart"/>
      <w:r w:rsidR="002969C0">
        <w:rPr>
          <w:rFonts w:ascii="Arial" w:hAnsi="Arial" w:cs="Arial"/>
          <w:color w:val="000000"/>
          <w:sz w:val="25"/>
          <w:szCs w:val="25"/>
        </w:rPr>
        <w:t>Хочешь</w:t>
      </w:r>
      <w:proofErr w:type="gramEnd"/>
      <w:r w:rsidR="002969C0">
        <w:rPr>
          <w:rFonts w:ascii="Arial" w:hAnsi="Arial" w:cs="Arial"/>
          <w:color w:val="000000"/>
          <w:sz w:val="25"/>
          <w:szCs w:val="25"/>
        </w:rPr>
        <w:t xml:space="preserve"> не хочешь, а учиться приходится.</w:t>
      </w:r>
    </w:p>
    <w:p w:rsidR="001821B1" w:rsidRDefault="001821B1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40425" cy="3515360"/>
            <wp:effectExtent l="19050" t="0" r="3175" b="0"/>
            <wp:docPr id="8" name="Рисунок 7" descr="m9_ctbdqx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9_ctbdqxf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C0" w:rsidRDefault="002969C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Не было видеокамер, но такого, чтобы не получить аттестат за 8 классов – не было. </w:t>
      </w: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E52DD0" w:rsidRDefault="00E52DD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53A36" w:rsidRDefault="00953A36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>Выводы</w:t>
      </w:r>
    </w:p>
    <w:p w:rsidR="002969C0" w:rsidRPr="00E0514D" w:rsidRDefault="002969C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28"/>
          <w:szCs w:val="25"/>
        </w:rPr>
      </w:pPr>
      <w:r w:rsidRPr="00E0514D">
        <w:rPr>
          <w:rFonts w:ascii="Arial" w:hAnsi="Arial" w:cs="Arial"/>
          <w:bCs/>
          <w:color w:val="000000"/>
          <w:sz w:val="28"/>
          <w:szCs w:val="25"/>
        </w:rPr>
        <w:t xml:space="preserve">Какой же выход из плачевного положения с ОГЭ? </w:t>
      </w:r>
    </w:p>
    <w:p w:rsidR="002969C0" w:rsidRPr="00E0514D" w:rsidRDefault="002969C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28"/>
          <w:szCs w:val="25"/>
        </w:rPr>
      </w:pPr>
      <w:r w:rsidRPr="00E0514D">
        <w:rPr>
          <w:rFonts w:ascii="Arial" w:hAnsi="Arial" w:cs="Arial"/>
          <w:bCs/>
          <w:color w:val="000000"/>
          <w:sz w:val="28"/>
          <w:szCs w:val="25"/>
        </w:rPr>
        <w:t>Из опрошенных родителей большинство считает, что система образования СССР была лучше, качественнее. Другая половина считает – за ОГЭ и ЕГЭ, которая считает, что ОГЭ и ЕГЭ удобнее для тех, кто поступает в ВУЗ. Что ОГЭ и ЕГЭ – это шанс для многих ребят из провинции. «Пусть учатся, как следует – это минимальная база. Полно сайтов для подготовки и тренировки. Вся подготовка заключается в учёбе и решении задач</w:t>
      </w:r>
      <w:proofErr w:type="gramStart"/>
      <w:r w:rsidRPr="00E0514D">
        <w:rPr>
          <w:rFonts w:ascii="Arial" w:hAnsi="Arial" w:cs="Arial"/>
          <w:bCs/>
          <w:color w:val="000000"/>
          <w:sz w:val="28"/>
          <w:szCs w:val="25"/>
        </w:rPr>
        <w:t>.»</w:t>
      </w:r>
      <w:proofErr w:type="gramEnd"/>
    </w:p>
    <w:p w:rsidR="002969C0" w:rsidRDefault="002969C0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bCs/>
          <w:color w:val="000000"/>
          <w:sz w:val="28"/>
          <w:szCs w:val="25"/>
        </w:rPr>
      </w:pPr>
      <w:r w:rsidRPr="00E0514D">
        <w:rPr>
          <w:rFonts w:ascii="Arial" w:hAnsi="Arial" w:cs="Arial"/>
          <w:bCs/>
          <w:color w:val="000000"/>
          <w:sz w:val="28"/>
          <w:szCs w:val="25"/>
        </w:rPr>
        <w:t xml:space="preserve">Я провела анкетирование в 9-ых, 11-ых классах. </w:t>
      </w:r>
      <w:r w:rsidR="00E0514D" w:rsidRPr="00E0514D">
        <w:rPr>
          <w:rFonts w:ascii="Arial" w:hAnsi="Arial" w:cs="Arial"/>
          <w:bCs/>
          <w:color w:val="000000"/>
          <w:sz w:val="28"/>
          <w:szCs w:val="25"/>
        </w:rPr>
        <w:t>На этой основе было видно, что большинство учащихся за билетную систему.</w:t>
      </w:r>
    </w:p>
    <w:p w:rsidR="00575979" w:rsidRPr="00E0514D" w:rsidRDefault="00575979" w:rsidP="00953A36">
      <w:pPr>
        <w:pStyle w:val="book-paragraph"/>
        <w:shd w:val="clear" w:color="auto" w:fill="FFFFFF"/>
        <w:spacing w:before="0" w:beforeAutospacing="0" w:line="384" w:lineRule="atLeast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noProof/>
          <w:color w:val="000000"/>
          <w:sz w:val="28"/>
          <w:szCs w:val="25"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IMG-202111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108-WA00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5"/>
        </w:rPr>
        <w:lastRenderedPageBreak/>
        <w:drawing>
          <wp:inline distT="0" distB="0" distL="0" distR="0">
            <wp:extent cx="5940425" cy="7920355"/>
            <wp:effectExtent l="19050" t="0" r="3175" b="0"/>
            <wp:docPr id="4" name="Рисунок 3" descr="IMG-202111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108-WA000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5"/>
        </w:rPr>
        <w:lastRenderedPageBreak/>
        <w:drawing>
          <wp:inline distT="0" distB="0" distL="0" distR="0">
            <wp:extent cx="5940425" cy="4455160"/>
            <wp:effectExtent l="19050" t="0" r="3175" b="0"/>
            <wp:docPr id="6" name="Рисунок 5" descr="IMG-202111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108-WA000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97" w:rsidRDefault="00C06397"/>
    <w:sectPr w:rsidR="00C06397" w:rsidSect="0028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27" w:rsidRDefault="00673227" w:rsidP="00C72A8C">
      <w:pPr>
        <w:spacing w:after="0" w:line="240" w:lineRule="auto"/>
      </w:pPr>
      <w:r>
        <w:separator/>
      </w:r>
    </w:p>
  </w:endnote>
  <w:endnote w:type="continuationSeparator" w:id="0">
    <w:p w:rsidR="00673227" w:rsidRDefault="00673227" w:rsidP="00C7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27" w:rsidRDefault="00673227" w:rsidP="00C72A8C">
      <w:pPr>
        <w:spacing w:after="0" w:line="240" w:lineRule="auto"/>
      </w:pPr>
      <w:r>
        <w:separator/>
      </w:r>
    </w:p>
  </w:footnote>
  <w:footnote w:type="continuationSeparator" w:id="0">
    <w:p w:rsidR="00673227" w:rsidRDefault="00673227" w:rsidP="00C72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46FE"/>
    <w:multiLevelType w:val="hybridMultilevel"/>
    <w:tmpl w:val="8206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6F38"/>
    <w:multiLevelType w:val="hybridMultilevel"/>
    <w:tmpl w:val="481A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A36"/>
    <w:rsid w:val="000844DD"/>
    <w:rsid w:val="000C4130"/>
    <w:rsid w:val="001442C1"/>
    <w:rsid w:val="001821B1"/>
    <w:rsid w:val="00186D74"/>
    <w:rsid w:val="002373CC"/>
    <w:rsid w:val="00286C67"/>
    <w:rsid w:val="002969C0"/>
    <w:rsid w:val="00343A5C"/>
    <w:rsid w:val="004026A4"/>
    <w:rsid w:val="0055329A"/>
    <w:rsid w:val="00575979"/>
    <w:rsid w:val="00646B64"/>
    <w:rsid w:val="00673227"/>
    <w:rsid w:val="00685006"/>
    <w:rsid w:val="006B6BA9"/>
    <w:rsid w:val="006D698A"/>
    <w:rsid w:val="00781427"/>
    <w:rsid w:val="00786938"/>
    <w:rsid w:val="007A4461"/>
    <w:rsid w:val="007B460E"/>
    <w:rsid w:val="00813295"/>
    <w:rsid w:val="00822C5D"/>
    <w:rsid w:val="008434AC"/>
    <w:rsid w:val="008B5C28"/>
    <w:rsid w:val="00916DFD"/>
    <w:rsid w:val="00953A36"/>
    <w:rsid w:val="0098098E"/>
    <w:rsid w:val="00992E3E"/>
    <w:rsid w:val="00A13BCF"/>
    <w:rsid w:val="00B35B7F"/>
    <w:rsid w:val="00BA5884"/>
    <w:rsid w:val="00C06397"/>
    <w:rsid w:val="00C0674B"/>
    <w:rsid w:val="00C1352A"/>
    <w:rsid w:val="00C72A8C"/>
    <w:rsid w:val="00C73C40"/>
    <w:rsid w:val="00CC3AF9"/>
    <w:rsid w:val="00E0514D"/>
    <w:rsid w:val="00E31AAE"/>
    <w:rsid w:val="00E366E1"/>
    <w:rsid w:val="00E52DD0"/>
    <w:rsid w:val="00ED491A"/>
    <w:rsid w:val="00F869BA"/>
    <w:rsid w:val="00F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95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7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2A8C"/>
  </w:style>
  <w:style w:type="paragraph" w:styleId="a5">
    <w:name w:val="footer"/>
    <w:basedOn w:val="a"/>
    <w:link w:val="a6"/>
    <w:uiPriority w:val="99"/>
    <w:semiHidden/>
    <w:unhideWhenUsed/>
    <w:rsid w:val="00C7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A8C"/>
  </w:style>
  <w:style w:type="paragraph" w:styleId="a7">
    <w:name w:val="Balloon Text"/>
    <w:basedOn w:val="a"/>
    <w:link w:val="a8"/>
    <w:uiPriority w:val="99"/>
    <w:semiHidden/>
    <w:unhideWhenUsed/>
    <w:rsid w:val="0057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97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D4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0627">
          <w:marLeft w:val="0"/>
          <w:marRight w:val="0"/>
          <w:marTop w:val="3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245">
          <w:marLeft w:val="0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2414">
              <w:marLeft w:val="0"/>
              <w:marRight w:val="0"/>
              <w:marTop w:val="3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869">
              <w:marLeft w:val="0"/>
              <w:marRight w:val="0"/>
              <w:marTop w:val="0"/>
              <w:marBottom w:val="3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ovokarakure68@mail.r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17</cp:revision>
  <cp:lastPrinted>2021-12-01T11:01:00Z</cp:lastPrinted>
  <dcterms:created xsi:type="dcterms:W3CDTF">2021-10-30T14:27:00Z</dcterms:created>
  <dcterms:modified xsi:type="dcterms:W3CDTF">2021-12-01T11:02:00Z</dcterms:modified>
</cp:coreProperties>
</file>