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D2" w:rsidRPr="008161D2" w:rsidRDefault="008161D2" w:rsidP="008161D2">
      <w:pPr>
        <w:pStyle w:val="a8"/>
        <w:jc w:val="center"/>
        <w:rPr>
          <w:sz w:val="28"/>
        </w:rPr>
      </w:pPr>
      <w:r w:rsidRPr="008161D2">
        <w:rPr>
          <w:noProof/>
          <w:sz w:val="28"/>
        </w:rPr>
        <w:drawing>
          <wp:inline distT="0" distB="0" distL="0" distR="0" wp14:anchorId="7E00E1D9" wp14:editId="02E53AB2">
            <wp:extent cx="723900" cy="49530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1D2" w:rsidRPr="008161D2" w:rsidRDefault="008161D2" w:rsidP="008161D2">
      <w:pPr>
        <w:pStyle w:val="a8"/>
        <w:jc w:val="center"/>
        <w:rPr>
          <w:sz w:val="24"/>
          <w:szCs w:val="20"/>
        </w:rPr>
      </w:pPr>
      <w:r w:rsidRPr="008161D2">
        <w:rPr>
          <w:sz w:val="24"/>
          <w:szCs w:val="20"/>
        </w:rPr>
        <w:t>РЕСПУБЛИКА ДАГЕСТАН</w:t>
      </w:r>
    </w:p>
    <w:p w:rsidR="008161D2" w:rsidRPr="008161D2" w:rsidRDefault="008161D2" w:rsidP="008161D2">
      <w:pPr>
        <w:pStyle w:val="a8"/>
        <w:jc w:val="center"/>
        <w:rPr>
          <w:sz w:val="28"/>
        </w:rPr>
      </w:pPr>
      <w:r w:rsidRPr="008161D2">
        <w:rPr>
          <w:sz w:val="24"/>
          <w:szCs w:val="20"/>
        </w:rPr>
        <w:t>МКОУ «НОВОКАРАКЮРИНСКАЯ СРЕДНЯЯ ОБЩЕОБРАЗОВАТЕЛЬНАЯ ШКОЛА</w:t>
      </w:r>
      <w:r w:rsidRPr="008161D2">
        <w:rPr>
          <w:sz w:val="28"/>
        </w:rPr>
        <w:t xml:space="preserve"> им. </w:t>
      </w:r>
      <w:proofErr w:type="spellStart"/>
      <w:r w:rsidRPr="008161D2">
        <w:rPr>
          <w:sz w:val="28"/>
        </w:rPr>
        <w:t>М.Р.Расулова</w:t>
      </w:r>
      <w:proofErr w:type="spellEnd"/>
      <w:r w:rsidRPr="008161D2">
        <w:rPr>
          <w:sz w:val="28"/>
        </w:rPr>
        <w:t>»</w:t>
      </w:r>
    </w:p>
    <w:p w:rsidR="008161D2" w:rsidRPr="008161D2" w:rsidRDefault="008161D2" w:rsidP="008161D2">
      <w:pPr>
        <w:pStyle w:val="a8"/>
        <w:jc w:val="center"/>
        <w:rPr>
          <w:rStyle w:val="a9"/>
          <w:sz w:val="24"/>
          <w:szCs w:val="20"/>
        </w:rPr>
      </w:pPr>
      <w:r w:rsidRPr="008161D2">
        <w:rPr>
          <w:sz w:val="24"/>
          <w:szCs w:val="20"/>
        </w:rPr>
        <w:t xml:space="preserve">368753, </w:t>
      </w:r>
      <w:proofErr w:type="spellStart"/>
      <w:r w:rsidRPr="008161D2">
        <w:rPr>
          <w:sz w:val="24"/>
          <w:szCs w:val="20"/>
        </w:rPr>
        <w:t>с</w:t>
      </w:r>
      <w:proofErr w:type="gramStart"/>
      <w:r w:rsidRPr="008161D2">
        <w:rPr>
          <w:sz w:val="24"/>
          <w:szCs w:val="20"/>
        </w:rPr>
        <w:t>.Н</w:t>
      </w:r>
      <w:proofErr w:type="gramEnd"/>
      <w:r w:rsidRPr="008161D2">
        <w:rPr>
          <w:sz w:val="24"/>
          <w:szCs w:val="20"/>
        </w:rPr>
        <w:t>овокаракюре</w:t>
      </w:r>
      <w:proofErr w:type="spellEnd"/>
      <w:r w:rsidRPr="008161D2">
        <w:rPr>
          <w:sz w:val="24"/>
          <w:szCs w:val="20"/>
        </w:rPr>
        <w:t xml:space="preserve">, </w:t>
      </w:r>
      <w:proofErr w:type="spellStart"/>
      <w:r w:rsidRPr="008161D2">
        <w:rPr>
          <w:sz w:val="24"/>
          <w:szCs w:val="20"/>
        </w:rPr>
        <w:t>Докузпаринский</w:t>
      </w:r>
      <w:proofErr w:type="spellEnd"/>
      <w:r w:rsidRPr="008161D2">
        <w:rPr>
          <w:sz w:val="24"/>
          <w:szCs w:val="20"/>
        </w:rPr>
        <w:t xml:space="preserve"> район, РД   </w:t>
      </w:r>
      <w:hyperlink r:id="rId6" w:history="1">
        <w:r w:rsidRPr="008161D2">
          <w:rPr>
            <w:rStyle w:val="a9"/>
            <w:sz w:val="24"/>
            <w:szCs w:val="20"/>
            <w:lang w:val="en-US"/>
          </w:rPr>
          <w:t>novokarakure</w:t>
        </w:r>
        <w:r w:rsidRPr="008161D2">
          <w:rPr>
            <w:rStyle w:val="a9"/>
            <w:sz w:val="24"/>
            <w:szCs w:val="20"/>
          </w:rPr>
          <w:t>68@</w:t>
        </w:r>
        <w:r w:rsidRPr="008161D2">
          <w:rPr>
            <w:rStyle w:val="a9"/>
            <w:sz w:val="24"/>
            <w:szCs w:val="20"/>
            <w:lang w:val="en-US"/>
          </w:rPr>
          <w:t>mail</w:t>
        </w:r>
        <w:r w:rsidRPr="008161D2">
          <w:rPr>
            <w:rStyle w:val="a9"/>
            <w:sz w:val="24"/>
            <w:szCs w:val="20"/>
          </w:rPr>
          <w:t>.</w:t>
        </w:r>
        <w:proofErr w:type="spellStart"/>
        <w:r w:rsidRPr="008161D2">
          <w:rPr>
            <w:rStyle w:val="a9"/>
            <w:sz w:val="24"/>
            <w:szCs w:val="20"/>
            <w:lang w:val="en-US"/>
          </w:rPr>
          <w:t>ru</w:t>
        </w:r>
        <w:proofErr w:type="spellEnd"/>
      </w:hyperlink>
    </w:p>
    <w:p w:rsidR="008161D2" w:rsidRPr="008161D2" w:rsidRDefault="008161D2" w:rsidP="008161D2">
      <w:pPr>
        <w:rPr>
          <w:sz w:val="24"/>
          <w:szCs w:val="72"/>
        </w:rPr>
      </w:pPr>
      <w:bookmarkStart w:id="0" w:name="_GoBack"/>
      <w:bookmarkEnd w:id="0"/>
    </w:p>
    <w:p w:rsidR="008161D2" w:rsidRDefault="008161D2" w:rsidP="00DB2780">
      <w:pPr>
        <w:pStyle w:val="a3"/>
        <w:spacing w:before="180" w:beforeAutospacing="0" w:after="180" w:afterAutospacing="0"/>
        <w:jc w:val="center"/>
        <w:rPr>
          <w:rStyle w:val="a4"/>
          <w:b w:val="0"/>
          <w:sz w:val="48"/>
        </w:rPr>
      </w:pPr>
    </w:p>
    <w:p w:rsidR="00441155" w:rsidRPr="00171600" w:rsidRDefault="00DB2780" w:rsidP="00DB2780">
      <w:pPr>
        <w:pStyle w:val="a3"/>
        <w:spacing w:before="180" w:beforeAutospacing="0" w:after="180" w:afterAutospacing="0"/>
        <w:jc w:val="center"/>
        <w:rPr>
          <w:rStyle w:val="a4"/>
          <w:b w:val="0"/>
          <w:sz w:val="48"/>
        </w:rPr>
      </w:pPr>
      <w:r w:rsidRPr="00171600">
        <w:rPr>
          <w:rStyle w:val="a4"/>
          <w:b w:val="0"/>
          <w:sz w:val="48"/>
        </w:rPr>
        <w:t>Отчет </w:t>
      </w:r>
    </w:p>
    <w:p w:rsidR="00DB2780" w:rsidRPr="00171600" w:rsidRDefault="00DB2780" w:rsidP="00DB2780">
      <w:pPr>
        <w:pStyle w:val="a3"/>
        <w:spacing w:before="180" w:beforeAutospacing="0" w:after="180" w:afterAutospacing="0"/>
        <w:jc w:val="center"/>
        <w:rPr>
          <w:b/>
          <w:sz w:val="28"/>
        </w:rPr>
      </w:pPr>
      <w:r w:rsidRPr="00171600">
        <w:rPr>
          <w:rStyle w:val="a4"/>
          <w:b w:val="0"/>
          <w:sz w:val="28"/>
        </w:rPr>
        <w:t>  </w:t>
      </w:r>
      <w:r w:rsidRPr="00171600">
        <w:rPr>
          <w:b/>
          <w:sz w:val="28"/>
        </w:rPr>
        <w:t xml:space="preserve"> </w:t>
      </w:r>
      <w:r w:rsidRPr="00171600">
        <w:rPr>
          <w:rStyle w:val="a4"/>
          <w:b w:val="0"/>
          <w:sz w:val="28"/>
        </w:rPr>
        <w:t>о проделанной работе  по противодейст</w:t>
      </w:r>
      <w:r w:rsidR="00441155" w:rsidRPr="00171600">
        <w:rPr>
          <w:rStyle w:val="a4"/>
          <w:b w:val="0"/>
          <w:sz w:val="28"/>
        </w:rPr>
        <w:t>вию  терроризму и экстреми</w:t>
      </w:r>
      <w:r w:rsidR="008161D2">
        <w:rPr>
          <w:rStyle w:val="a4"/>
          <w:b w:val="0"/>
          <w:sz w:val="28"/>
        </w:rPr>
        <w:t xml:space="preserve">зму 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       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       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</w:t>
      </w:r>
      <w:r w:rsidR="00441155" w:rsidRPr="00171600">
        <w:rPr>
          <w:sz w:val="28"/>
          <w:szCs w:val="28"/>
        </w:rPr>
        <w:t>х идей.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Безусловно, проводить профилактику терроризма и экстремизма среди молодежи намного выгоднее, чем ликвидировать последствия подобных явлений. Можно, в частности, предложить следующие действия, направленные на уменьшение радикальных проявлений в молодежной среде: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1. Проведение комплексных мероприятий по формированию правовой культуры в молодежной среде. В частности, этому могло бы способствовать существенное расширение юридической составляющей воспитании и образовании. Знание своих собственных прав и свобод будет способствовать развитию у молодого поколения чувства уважения к правам и свободам других лиц, в том числе к их жизни, здоровью и достоинству.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lastRenderedPageBreak/>
        <w:t>2.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Как известно, часть 2 статьи 19 Конституции РФ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3. Совершенствование вопросов досуга и отдыха молодежи. Не секрет, что многие молодые люди попадают в различные радикальные организации во многом, из-за отсутствия желания, а нередко и возможности проводить свое свободное время с пользой для души и тела. В частности, государству необходимо заботиться о том, чтобы не только в крупных мегаполисах, но и в самых небольших населенных пунктах активно действовали дома культуры, кинотеатры, музеи и другие социально - культурные заведения. Необходимо также активнее пропагандировать в молодежной среде здоровый образ жизни, занятия спортом и физической культурой. Важно заметить, что перечисленные мероприятия должны быть доступны всей молодежи и в материальном плане.</w:t>
      </w:r>
    </w:p>
    <w:p w:rsidR="00DB2780" w:rsidRPr="00171600" w:rsidRDefault="00DB2780" w:rsidP="00906074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171600">
        <w:rPr>
          <w:sz w:val="28"/>
          <w:szCs w:val="28"/>
        </w:rPr>
        <w:t>4. Повышение уровня социальной и материальной защищенности молодежи, помощь в трудоустройстве молодых специалистов, поддержка жилищных программ для молодежи. Данные меры помогут молодым людям осознать, что государство заботится о них, и нет необходимости совершать противозаконные действия и получать материальные средства от террористов и экстремистов.</w:t>
      </w:r>
    </w:p>
    <w:p w:rsidR="00895527" w:rsidRPr="00171600" w:rsidRDefault="00895527" w:rsidP="00895527">
      <w:pPr>
        <w:pStyle w:val="a3"/>
        <w:spacing w:before="180" w:beforeAutospacing="0" w:after="180" w:afterAutospacing="0"/>
        <w:jc w:val="center"/>
        <w:rPr>
          <w:sz w:val="28"/>
          <w:szCs w:val="28"/>
        </w:rPr>
      </w:pPr>
      <w:r w:rsidRPr="00171600">
        <w:rPr>
          <w:noProof/>
          <w:sz w:val="28"/>
          <w:szCs w:val="28"/>
        </w:rPr>
        <w:drawing>
          <wp:inline distT="0" distB="0" distL="0" distR="0" wp14:anchorId="03EE7D64" wp14:editId="6F4D2AF0">
            <wp:extent cx="1428750" cy="1428750"/>
            <wp:effectExtent l="0" t="0" r="0" b="0"/>
            <wp:docPr id="2" name="Рисунок 2" descr="http://im0-tub-ru.yandex.net/i?id=6686df0dcb89866318eb52643089f13e-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6686df0dcb89866318eb52643089f13e-22-144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A6" w:rsidRPr="00171600" w:rsidRDefault="004404A6" w:rsidP="00906074">
      <w:pPr>
        <w:pStyle w:val="a3"/>
        <w:spacing w:before="30" w:beforeAutospacing="0" w:after="30" w:afterAutospacing="0"/>
        <w:jc w:val="both"/>
        <w:rPr>
          <w:b/>
          <w:color w:val="F2F2F2"/>
          <w:sz w:val="28"/>
          <w:szCs w:val="28"/>
        </w:rPr>
      </w:pPr>
      <w:r w:rsidRPr="00171600">
        <w:rPr>
          <w:rStyle w:val="a4"/>
          <w:b w:val="0"/>
          <w:color w:val="000000"/>
          <w:sz w:val="28"/>
          <w:szCs w:val="28"/>
        </w:rPr>
        <w:t>Мероприятия по выполнению решений антитеррористической группы</w:t>
      </w:r>
      <w:r w:rsidRPr="00171600">
        <w:rPr>
          <w:b/>
          <w:color w:val="F2F2F2"/>
          <w:sz w:val="28"/>
          <w:szCs w:val="28"/>
        </w:rPr>
        <w:t xml:space="preserve"> </w:t>
      </w:r>
      <w:r w:rsidRPr="00171600">
        <w:rPr>
          <w:rStyle w:val="a4"/>
          <w:b w:val="0"/>
          <w:color w:val="000000"/>
          <w:sz w:val="28"/>
          <w:szCs w:val="28"/>
        </w:rPr>
        <w:t>образовательного учреждения.</w:t>
      </w:r>
    </w:p>
    <w:p w:rsidR="004404A6" w:rsidRPr="00171600" w:rsidRDefault="004404A6" w:rsidP="00906074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>1. Проведены инструктажи с сотрудниками   о повышении бдительности и по обеспечению безопасности школы.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 xml:space="preserve">2. Разработана тематика классных часов  и проведения бесед  с </w:t>
      </w:r>
      <w:proofErr w:type="gramStart"/>
      <w:r w:rsidRPr="00171600">
        <w:rPr>
          <w:color w:val="000000"/>
          <w:sz w:val="28"/>
          <w:szCs w:val="28"/>
        </w:rPr>
        <w:t>обучающимися</w:t>
      </w:r>
      <w:proofErr w:type="gramEnd"/>
      <w:r w:rsidRPr="00171600">
        <w:rPr>
          <w:color w:val="000000"/>
          <w:sz w:val="28"/>
          <w:szCs w:val="28"/>
        </w:rPr>
        <w:t xml:space="preserve"> 1-11 классов по ОБЖ.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>3. Проводится периодический осмотр территории школы, проверка целости ограждений по периметру, мало просматриваемых мест между постройками (2-3 раза в неделю, 3-4 раза в день – дежурный учитель).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000000"/>
          <w:sz w:val="28"/>
          <w:szCs w:val="28"/>
        </w:rPr>
      </w:pPr>
      <w:r w:rsidRPr="00171600">
        <w:rPr>
          <w:color w:val="000000"/>
          <w:sz w:val="28"/>
          <w:szCs w:val="28"/>
        </w:rPr>
        <w:lastRenderedPageBreak/>
        <w:t>4. Проверена работоспособность аварийных выходов.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 xml:space="preserve">6. Заместителем </w:t>
      </w:r>
      <w:r w:rsidR="00441155" w:rsidRPr="00171600">
        <w:rPr>
          <w:color w:val="000000"/>
          <w:sz w:val="28"/>
          <w:szCs w:val="28"/>
        </w:rPr>
        <w:t xml:space="preserve">директора по АХЧ </w:t>
      </w:r>
      <w:proofErr w:type="spellStart"/>
      <w:r w:rsidR="00441155" w:rsidRPr="00171600">
        <w:rPr>
          <w:color w:val="000000"/>
          <w:sz w:val="28"/>
          <w:szCs w:val="28"/>
        </w:rPr>
        <w:t>Балабеков</w:t>
      </w:r>
      <w:proofErr w:type="spellEnd"/>
      <w:r w:rsidR="00441155" w:rsidRPr="00171600">
        <w:rPr>
          <w:color w:val="000000"/>
          <w:sz w:val="28"/>
          <w:szCs w:val="28"/>
        </w:rPr>
        <w:t xml:space="preserve"> А</w:t>
      </w:r>
      <w:proofErr w:type="gramStart"/>
      <w:r w:rsidRPr="00171600">
        <w:rPr>
          <w:color w:val="000000"/>
          <w:sz w:val="28"/>
          <w:szCs w:val="28"/>
        </w:rPr>
        <w:t xml:space="preserve"> .</w:t>
      </w:r>
      <w:proofErr w:type="gramEnd"/>
      <w:r w:rsidRPr="00171600">
        <w:rPr>
          <w:color w:val="000000"/>
          <w:sz w:val="28"/>
          <w:szCs w:val="28"/>
        </w:rPr>
        <w:t xml:space="preserve"> проведен к</w:t>
      </w:r>
      <w:r w:rsidR="00441155" w:rsidRPr="00171600">
        <w:rPr>
          <w:color w:val="000000"/>
          <w:sz w:val="28"/>
          <w:szCs w:val="28"/>
        </w:rPr>
        <w:t>онтроль обследование объектов.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>7. Проведена проверка состояния охраны и обеспечения безопасности в школе при проведении праздничных мероприятий.</w:t>
      </w:r>
    </w:p>
    <w:p w:rsidR="004404A6" w:rsidRPr="00171600" w:rsidRDefault="004404A6" w:rsidP="004404A6">
      <w:pPr>
        <w:pStyle w:val="a3"/>
        <w:spacing w:before="180" w:beforeAutospacing="0" w:after="18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rStyle w:val="a4"/>
          <w:color w:val="000000"/>
          <w:sz w:val="28"/>
          <w:szCs w:val="28"/>
        </w:rPr>
        <w:t>Инструктажи, практические занятия, тренировки, учения.</w:t>
      </w:r>
    </w:p>
    <w:p w:rsidR="004404A6" w:rsidRPr="00171600" w:rsidRDefault="004404A6" w:rsidP="004404A6">
      <w:pPr>
        <w:pStyle w:val="a3"/>
        <w:spacing w:before="30" w:beforeAutospacing="0" w:after="3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 xml:space="preserve">1. Проведены беседы с </w:t>
      </w:r>
      <w:proofErr w:type="gramStart"/>
      <w:r w:rsidRPr="00171600">
        <w:rPr>
          <w:color w:val="000000"/>
          <w:sz w:val="28"/>
          <w:szCs w:val="28"/>
        </w:rPr>
        <w:t>обучающимися</w:t>
      </w:r>
      <w:proofErr w:type="gramEnd"/>
      <w:r w:rsidRPr="00171600">
        <w:rPr>
          <w:color w:val="000000"/>
          <w:sz w:val="28"/>
          <w:szCs w:val="28"/>
        </w:rPr>
        <w:t xml:space="preserve"> 9-11 классов о реакционной сущности и общественной опасности  экстремизма и терроризма;</w:t>
      </w:r>
    </w:p>
    <w:p w:rsidR="004404A6" w:rsidRPr="00171600" w:rsidRDefault="004404A6" w:rsidP="004404A6">
      <w:pPr>
        <w:pStyle w:val="a3"/>
        <w:spacing w:before="30" w:beforeAutospacing="0" w:after="3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 xml:space="preserve">2. </w:t>
      </w:r>
      <w:r w:rsidR="00441155" w:rsidRPr="00171600">
        <w:rPr>
          <w:color w:val="000000"/>
          <w:sz w:val="28"/>
          <w:szCs w:val="28"/>
        </w:rPr>
        <w:t>согласно комплексному плану п</w:t>
      </w:r>
      <w:r w:rsidRPr="00171600">
        <w:rPr>
          <w:color w:val="000000"/>
          <w:sz w:val="28"/>
          <w:szCs w:val="28"/>
        </w:rPr>
        <w:t>роведен</w:t>
      </w:r>
      <w:r w:rsidR="00441155" w:rsidRPr="00171600">
        <w:rPr>
          <w:color w:val="000000"/>
          <w:sz w:val="28"/>
          <w:szCs w:val="28"/>
        </w:rPr>
        <w:t>ы классные</w:t>
      </w:r>
      <w:r w:rsidRPr="00171600">
        <w:rPr>
          <w:color w:val="000000"/>
          <w:sz w:val="28"/>
          <w:szCs w:val="28"/>
        </w:rPr>
        <w:t xml:space="preserve"> час</w:t>
      </w:r>
      <w:r w:rsidR="00441155" w:rsidRPr="00171600">
        <w:rPr>
          <w:color w:val="000000"/>
          <w:sz w:val="28"/>
          <w:szCs w:val="28"/>
        </w:rPr>
        <w:t>ы в 5 - 8 классах</w:t>
      </w:r>
      <w:r w:rsidRPr="00171600">
        <w:rPr>
          <w:color w:val="000000"/>
          <w:sz w:val="28"/>
          <w:szCs w:val="28"/>
        </w:rPr>
        <w:t xml:space="preserve"> на тему «Терроризм – угроза обществу»</w:t>
      </w:r>
    </w:p>
    <w:p w:rsidR="004404A6" w:rsidRPr="00171600" w:rsidRDefault="004404A6" w:rsidP="004404A6">
      <w:pPr>
        <w:pStyle w:val="a3"/>
        <w:spacing w:before="30" w:beforeAutospacing="0" w:after="30" w:afterAutospacing="0"/>
        <w:ind w:left="360"/>
        <w:jc w:val="both"/>
        <w:rPr>
          <w:color w:val="F2F2F2"/>
          <w:sz w:val="28"/>
          <w:szCs w:val="28"/>
        </w:rPr>
      </w:pPr>
      <w:r w:rsidRPr="00171600">
        <w:rPr>
          <w:color w:val="000000"/>
          <w:sz w:val="28"/>
          <w:szCs w:val="28"/>
        </w:rPr>
        <w:t>3. Проведен круглый стол с приглашением работников правоохранительных органов на тему «Терроризм: сущность и способы противодействия»</w:t>
      </w:r>
    </w:p>
    <w:p w:rsidR="004404A6" w:rsidRPr="00171600" w:rsidRDefault="004404A6" w:rsidP="004404A6">
      <w:pPr>
        <w:pStyle w:val="a3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171600">
        <w:rPr>
          <w:color w:val="F2F2F2"/>
          <w:sz w:val="28"/>
          <w:szCs w:val="28"/>
        </w:rPr>
        <w:t>     </w:t>
      </w:r>
      <w:r w:rsidRPr="00171600">
        <w:rPr>
          <w:rStyle w:val="apple-converted-space"/>
          <w:color w:val="F2F2F2"/>
          <w:sz w:val="28"/>
          <w:szCs w:val="28"/>
        </w:rPr>
        <w:t> </w:t>
      </w:r>
      <w:r w:rsidRPr="00171600">
        <w:rPr>
          <w:color w:val="000000"/>
          <w:sz w:val="28"/>
          <w:szCs w:val="28"/>
        </w:rPr>
        <w:t xml:space="preserve">4. </w:t>
      </w:r>
      <w:proofErr w:type="gramStart"/>
      <w:r w:rsidRPr="00171600">
        <w:rPr>
          <w:color w:val="000000"/>
          <w:sz w:val="28"/>
          <w:szCs w:val="28"/>
        </w:rPr>
        <w:t>Педагогом орга</w:t>
      </w:r>
      <w:r w:rsidR="00441155" w:rsidRPr="00171600">
        <w:rPr>
          <w:color w:val="000000"/>
          <w:sz w:val="28"/>
          <w:szCs w:val="28"/>
        </w:rPr>
        <w:t xml:space="preserve">низатором по ОБЖ  </w:t>
      </w:r>
      <w:proofErr w:type="spellStart"/>
      <w:r w:rsidR="00441155" w:rsidRPr="00171600">
        <w:rPr>
          <w:color w:val="000000"/>
          <w:sz w:val="28"/>
          <w:szCs w:val="28"/>
        </w:rPr>
        <w:t>Агабековым</w:t>
      </w:r>
      <w:proofErr w:type="spellEnd"/>
      <w:r w:rsidR="00441155" w:rsidRPr="00171600">
        <w:rPr>
          <w:color w:val="000000"/>
          <w:sz w:val="28"/>
          <w:szCs w:val="28"/>
        </w:rPr>
        <w:t xml:space="preserve"> Т. С.</w:t>
      </w:r>
      <w:r w:rsidRPr="00171600">
        <w:rPr>
          <w:color w:val="000000"/>
          <w:sz w:val="28"/>
          <w:szCs w:val="28"/>
        </w:rPr>
        <w:t xml:space="preserve"> .  пр</w:t>
      </w:r>
      <w:r w:rsidR="00441155" w:rsidRPr="00171600">
        <w:rPr>
          <w:color w:val="000000"/>
          <w:sz w:val="28"/>
          <w:szCs w:val="28"/>
        </w:rPr>
        <w:t>оведены беседы</w:t>
      </w:r>
      <w:r w:rsidRPr="00171600">
        <w:rPr>
          <w:color w:val="000000"/>
          <w:sz w:val="28"/>
          <w:szCs w:val="28"/>
        </w:rPr>
        <w:t xml:space="preserve"> среди обучающихся 9-11 классов  на тему «Терроризму-нет», среди обуч</w:t>
      </w:r>
      <w:r w:rsidR="00441155" w:rsidRPr="00171600">
        <w:rPr>
          <w:color w:val="000000"/>
          <w:sz w:val="28"/>
          <w:szCs w:val="28"/>
        </w:rPr>
        <w:t>ающихся 7 - 8 классах</w:t>
      </w:r>
      <w:r w:rsidRPr="00171600">
        <w:rPr>
          <w:color w:val="000000"/>
          <w:sz w:val="28"/>
          <w:szCs w:val="28"/>
        </w:rPr>
        <w:t xml:space="preserve"> беседа на тему:</w:t>
      </w:r>
      <w:proofErr w:type="gramEnd"/>
      <w:r w:rsidRPr="00171600">
        <w:rPr>
          <w:color w:val="000000"/>
          <w:sz w:val="28"/>
          <w:szCs w:val="28"/>
        </w:rPr>
        <w:t xml:space="preserve"> «Молодежь и культура межнационального общения».</w:t>
      </w:r>
    </w:p>
    <w:p w:rsidR="004404A6" w:rsidRPr="00171600" w:rsidRDefault="004404A6" w:rsidP="00004A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4AA0" w:rsidRPr="00171600" w:rsidRDefault="00004AA0" w:rsidP="00004AA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1600">
        <w:rPr>
          <w:rFonts w:ascii="Times New Roman" w:hAnsi="Times New Roman" w:cs="Times New Roman"/>
          <w:sz w:val="28"/>
          <w:szCs w:val="28"/>
        </w:rPr>
        <w:t>«Экстремизм – что это? Как ему противостоять?». В беседе принимали участие учащиеся 8-9 классов, учителя  истории  и  ОБЖ,  администрация школы;</w:t>
      </w:r>
    </w:p>
    <w:p w:rsidR="00004AA0" w:rsidRPr="00171600" w:rsidRDefault="00004AA0" w:rsidP="00004AA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1600">
        <w:rPr>
          <w:rFonts w:ascii="Times New Roman" w:hAnsi="Times New Roman" w:cs="Times New Roman"/>
          <w:sz w:val="28"/>
          <w:szCs w:val="28"/>
        </w:rPr>
        <w:t>Классные часы: «Основной закон РФ», «Права детей – забота государства», «Мы против террора»</w:t>
      </w:r>
    </w:p>
    <w:p w:rsidR="00004AA0" w:rsidRPr="00171600" w:rsidRDefault="00004AA0" w:rsidP="00004AA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1600">
        <w:rPr>
          <w:rFonts w:ascii="Times New Roman" w:hAnsi="Times New Roman" w:cs="Times New Roman"/>
          <w:sz w:val="28"/>
          <w:szCs w:val="28"/>
        </w:rPr>
        <w:t>«Закон один для всех»</w:t>
      </w:r>
    </w:p>
    <w:p w:rsidR="004404A6" w:rsidRPr="00171600" w:rsidRDefault="004404A6" w:rsidP="00004AA0">
      <w:pPr>
        <w:pStyle w:val="a5"/>
        <w:rPr>
          <w:rFonts w:ascii="Times New Roman" w:hAnsi="Times New Roman" w:cs="Times New Roman"/>
          <w:sz w:val="28"/>
          <w:szCs w:val="28"/>
        </w:rPr>
      </w:pPr>
      <w:r w:rsidRPr="00171600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004AA0" w:rsidRPr="00171600">
        <w:rPr>
          <w:rFonts w:ascii="Times New Roman" w:hAnsi="Times New Roman" w:cs="Times New Roman"/>
          <w:sz w:val="28"/>
          <w:szCs w:val="28"/>
        </w:rPr>
        <w:t xml:space="preserve"> </w:t>
      </w:r>
      <w:r w:rsidRPr="001716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41155" w:rsidRPr="00171600">
        <w:rPr>
          <w:rFonts w:ascii="Times New Roman" w:hAnsi="Times New Roman" w:cs="Times New Roman"/>
          <w:sz w:val="28"/>
          <w:szCs w:val="28"/>
        </w:rPr>
        <w:t>регулярно проводить</w:t>
      </w:r>
      <w:r w:rsidRPr="00171600">
        <w:rPr>
          <w:rFonts w:ascii="Times New Roman" w:hAnsi="Times New Roman" w:cs="Times New Roman"/>
          <w:sz w:val="28"/>
          <w:szCs w:val="28"/>
        </w:rPr>
        <w:t xml:space="preserve"> беседы, направленные на исключение случаев национальной вражды, воспитание</w:t>
      </w:r>
      <w:r w:rsidR="00004AA0" w:rsidRPr="00171600">
        <w:rPr>
          <w:rFonts w:ascii="Times New Roman" w:hAnsi="Times New Roman" w:cs="Times New Roman"/>
          <w:sz w:val="28"/>
          <w:szCs w:val="28"/>
        </w:rPr>
        <w:t xml:space="preserve">, </w:t>
      </w:r>
      <w:r w:rsidRPr="00171600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895527" w:rsidRPr="00171600" w:rsidRDefault="00895527" w:rsidP="00004A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90607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65F4" w:rsidRPr="00441155" w:rsidRDefault="00171600" w:rsidP="0017160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/____________/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</w:t>
      </w:r>
    </w:p>
    <w:p w:rsidR="00171600" w:rsidRDefault="00171600" w:rsidP="009060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600" w:rsidRDefault="00171600" w:rsidP="009060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6074" w:rsidRPr="00441155" w:rsidRDefault="00171600" w:rsidP="00906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</w:t>
      </w:r>
    </w:p>
    <w:p w:rsidR="00906074" w:rsidRPr="00441155" w:rsidRDefault="00171600" w:rsidP="00906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Тел.8(960)4166998</w:t>
      </w:r>
    </w:p>
    <w:sectPr w:rsidR="00906074" w:rsidRPr="00441155" w:rsidSect="001716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A7"/>
    <w:rsid w:val="00004AA0"/>
    <w:rsid w:val="00171600"/>
    <w:rsid w:val="004404A6"/>
    <w:rsid w:val="00441155"/>
    <w:rsid w:val="006765F4"/>
    <w:rsid w:val="008161D2"/>
    <w:rsid w:val="008574A7"/>
    <w:rsid w:val="00895527"/>
    <w:rsid w:val="00906074"/>
    <w:rsid w:val="00D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780"/>
    <w:rPr>
      <w:b/>
      <w:bCs/>
    </w:rPr>
  </w:style>
  <w:style w:type="character" w:customStyle="1" w:styleId="apple-converted-space">
    <w:name w:val="apple-converted-space"/>
    <w:basedOn w:val="a0"/>
    <w:rsid w:val="004404A6"/>
  </w:style>
  <w:style w:type="paragraph" w:styleId="a5">
    <w:name w:val="No Spacing"/>
    <w:uiPriority w:val="1"/>
    <w:qFormat/>
    <w:rsid w:val="00004AA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8161D2"/>
    <w:pPr>
      <w:widowControl w:val="0"/>
      <w:autoSpaceDE w:val="0"/>
      <w:autoSpaceDN w:val="0"/>
      <w:spacing w:after="0" w:line="240" w:lineRule="auto"/>
      <w:ind w:left="301" w:hanging="182"/>
    </w:pPr>
    <w:rPr>
      <w:rFonts w:ascii="Times New Roman" w:eastAsia="Times New Roman" w:hAnsi="Times New Roman" w:cs="Times New Roman"/>
      <w:lang w:eastAsia="ru-RU" w:bidi="ru-RU"/>
    </w:rPr>
  </w:style>
  <w:style w:type="character" w:styleId="a9">
    <w:name w:val="Hyperlink"/>
    <w:basedOn w:val="a0"/>
    <w:uiPriority w:val="99"/>
    <w:semiHidden/>
    <w:unhideWhenUsed/>
    <w:rsid w:val="00816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780"/>
    <w:rPr>
      <w:b/>
      <w:bCs/>
    </w:rPr>
  </w:style>
  <w:style w:type="character" w:customStyle="1" w:styleId="apple-converted-space">
    <w:name w:val="apple-converted-space"/>
    <w:basedOn w:val="a0"/>
    <w:rsid w:val="004404A6"/>
  </w:style>
  <w:style w:type="paragraph" w:styleId="a5">
    <w:name w:val="No Spacing"/>
    <w:uiPriority w:val="1"/>
    <w:qFormat/>
    <w:rsid w:val="00004AA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8161D2"/>
    <w:pPr>
      <w:widowControl w:val="0"/>
      <w:autoSpaceDE w:val="0"/>
      <w:autoSpaceDN w:val="0"/>
      <w:spacing w:after="0" w:line="240" w:lineRule="auto"/>
      <w:ind w:left="301" w:hanging="182"/>
    </w:pPr>
    <w:rPr>
      <w:rFonts w:ascii="Times New Roman" w:eastAsia="Times New Roman" w:hAnsi="Times New Roman" w:cs="Times New Roman"/>
      <w:lang w:eastAsia="ru-RU" w:bidi="ru-RU"/>
    </w:rPr>
  </w:style>
  <w:style w:type="character" w:styleId="a9">
    <w:name w:val="Hyperlink"/>
    <w:basedOn w:val="a0"/>
    <w:uiPriority w:val="99"/>
    <w:semiHidden/>
    <w:unhideWhenUsed/>
    <w:rsid w:val="00816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arakure6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HP</cp:lastModifiedBy>
  <cp:revision>6</cp:revision>
  <cp:lastPrinted>2019-09-24T06:45:00Z</cp:lastPrinted>
  <dcterms:created xsi:type="dcterms:W3CDTF">2014-09-24T05:58:00Z</dcterms:created>
  <dcterms:modified xsi:type="dcterms:W3CDTF">2019-09-24T06:46:00Z</dcterms:modified>
</cp:coreProperties>
</file>